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D79" w:rsidRDefault="00FE5D79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>GERRARD M. MACINTOSH</w:t>
      </w:r>
    </w:p>
    <w:p w:rsidR="00FE5D79" w:rsidRDefault="00C11336" w:rsidP="003F09C4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July, 2015</w:t>
      </w:r>
    </w:p>
    <w:p w:rsidR="003F09C4" w:rsidRDefault="003F09C4" w:rsidP="003F09C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FE5D79" w:rsidRDefault="00FE5D79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Office: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  <w:t>Home:</w:t>
      </w:r>
    </w:p>
    <w:p w:rsidR="00FE5D79" w:rsidRDefault="00FE5D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Times New Roman" w:hAnsi="Times New Roman" w:cs="Times New Roman"/>
          <w:sz w:val="24"/>
          <w:szCs w:val="24"/>
          <w:lang w:val="en-GB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Times New Roman" w:hAnsi="Times New Roman" w:cs="Times New Roman"/>
              <w:sz w:val="24"/>
              <w:szCs w:val="24"/>
              <w:lang w:val="en-GB"/>
            </w:rPr>
            <w:t>College</w:t>
          </w:r>
        </w:smartTag>
        <w:r>
          <w:rPr>
            <w:rFonts w:ascii="Times New Roman" w:hAnsi="Times New Roman" w:cs="Times New Roman"/>
            <w:sz w:val="24"/>
            <w:szCs w:val="24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 w:cs="Times New Roman"/>
              <w:sz w:val="24"/>
              <w:szCs w:val="24"/>
              <w:lang w:val="en-GB"/>
            </w:rPr>
            <w:t>Business</w:t>
          </w:r>
        </w:smartTag>
      </w:smartTag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3125 37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Avenue SW</w:t>
      </w:r>
    </w:p>
    <w:p w:rsidR="00FE5D79" w:rsidRDefault="009712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300D Barry Hall</w:t>
      </w:r>
      <w:r w:rsidR="00FE5D7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E5D7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E5D7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E5D7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E5D7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E5D79">
        <w:rPr>
          <w:rFonts w:ascii="Times New Roman" w:hAnsi="Times New Roman" w:cs="Times New Roman"/>
          <w:sz w:val="24"/>
          <w:szCs w:val="24"/>
          <w:lang w:val="en-GB"/>
        </w:rPr>
        <w:tab/>
        <w:t>Fargo, North Dakota 58104</w:t>
      </w:r>
    </w:p>
    <w:p w:rsidR="00FE5D79" w:rsidRDefault="00FE5D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North Dakota State University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83163">
        <w:rPr>
          <w:rFonts w:ascii="Times New Roman" w:hAnsi="Times New Roman" w:cs="Times New Roman"/>
          <w:sz w:val="24"/>
          <w:szCs w:val="24"/>
          <w:lang w:val="en-GB"/>
        </w:rPr>
        <w:t>(701) 367-2032</w:t>
      </w:r>
    </w:p>
    <w:p w:rsidR="00FE5D79" w:rsidRDefault="00FE5D79">
      <w:pPr>
        <w:rPr>
          <w:rFonts w:ascii="Times New Roman" w:hAnsi="Times New Roman" w:cs="Times New Roman"/>
          <w:sz w:val="24"/>
          <w:szCs w:val="24"/>
          <w:lang w:val="en-GB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  <w:sz w:val="24"/>
              <w:szCs w:val="24"/>
              <w:lang w:val="en-GB"/>
            </w:rPr>
            <w:t>Fargo</w:t>
          </w:r>
        </w:smartTag>
        <w:r>
          <w:rPr>
            <w:rFonts w:ascii="Times New Roman" w:hAnsi="Times New Roman" w:cs="Times New Roman"/>
            <w:sz w:val="24"/>
            <w:szCs w:val="24"/>
            <w:lang w:val="en-GB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  <w:sz w:val="24"/>
              <w:szCs w:val="24"/>
              <w:lang w:val="en-GB"/>
            </w:rPr>
            <w:t>North Dakota</w:t>
          </w:r>
        </w:smartTag>
      </w:smartTag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FE5D79" w:rsidRDefault="00FE5D79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Phone: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17893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(701) 231-7962</w:t>
      </w:r>
    </w:p>
    <w:p w:rsidR="00FE5D79" w:rsidRDefault="00FE5D79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E-</w:t>
      </w:r>
      <w:r w:rsidR="00DC3613">
        <w:rPr>
          <w:rFonts w:ascii="Times New Roman" w:hAnsi="Times New Roman" w:cs="Times New Roman"/>
          <w:sz w:val="24"/>
          <w:szCs w:val="24"/>
          <w:lang w:val="en-GB"/>
        </w:rPr>
        <w:t>mail</w:t>
      </w:r>
      <w:r w:rsidR="00DC36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C3613">
        <w:rPr>
          <w:rFonts w:ascii="Times New Roman" w:hAnsi="Times New Roman" w:cs="Times New Roman"/>
          <w:sz w:val="24"/>
          <w:szCs w:val="24"/>
          <w:lang w:val="en-GB"/>
        </w:rPr>
        <w:tab/>
        <w:t>gerry.macintosh@ndsu</w:t>
      </w:r>
      <w:r>
        <w:rPr>
          <w:rFonts w:ascii="Times New Roman" w:hAnsi="Times New Roman" w:cs="Times New Roman"/>
          <w:sz w:val="24"/>
          <w:szCs w:val="24"/>
          <w:lang w:val="en-GB"/>
        </w:rPr>
        <w:t>.edu</w:t>
      </w:r>
    </w:p>
    <w:p w:rsidR="00FE5D79" w:rsidRDefault="00FE5D7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FE5D79" w:rsidRDefault="00FE5D7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FE5D79" w:rsidRDefault="00FE5D7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Education:</w:t>
      </w:r>
    </w:p>
    <w:p w:rsidR="00FE5D79" w:rsidRDefault="00FE5D7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FE5D79" w:rsidRDefault="00FE5D79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>Ph.D.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University of Nebraska-Lincoln, 1992</w:t>
      </w:r>
    </w:p>
    <w:p w:rsidR="00FE5D79" w:rsidRDefault="00FE5D7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>M.B.A.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smartTag w:uri="urn:schemas-microsoft-com:office:smarttags" w:element="PlaceType">
        <w:smartTag w:uri="urn:schemas-microsoft-com:office:smarttags" w:element="place">
          <w:r>
            <w:rPr>
              <w:rFonts w:ascii="Times New Roman" w:hAnsi="Times New Roman" w:cs="Times New Roman"/>
              <w:sz w:val="24"/>
              <w:szCs w:val="24"/>
              <w:lang w:val="en-GB"/>
            </w:rPr>
            <w:t>University</w:t>
          </w:r>
        </w:smartTag>
        <w:r>
          <w:rPr>
            <w:rFonts w:ascii="Times New Roman" w:hAnsi="Times New Roman" w:cs="Times New Roman"/>
            <w:sz w:val="24"/>
            <w:szCs w:val="24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 w:cs="Times New Roman"/>
              <w:sz w:val="24"/>
              <w:szCs w:val="24"/>
              <w:lang w:val="en-GB"/>
            </w:rPr>
            <w:t>North Dakota</w:t>
          </w:r>
        </w:smartTag>
      </w:smartTag>
      <w:r>
        <w:rPr>
          <w:rFonts w:ascii="Times New Roman" w:hAnsi="Times New Roman" w:cs="Times New Roman"/>
          <w:sz w:val="24"/>
          <w:szCs w:val="24"/>
          <w:lang w:val="en-GB"/>
        </w:rPr>
        <w:t>, 1989</w:t>
      </w:r>
    </w:p>
    <w:p w:rsidR="00FE5D79" w:rsidRDefault="00FE5D7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>B.S.B.A.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smartTag w:uri="urn:schemas-microsoft-com:office:smarttags" w:element="PlaceType">
        <w:smartTag w:uri="urn:schemas-microsoft-com:office:smarttags" w:element="place">
          <w:r>
            <w:rPr>
              <w:rFonts w:ascii="Times New Roman" w:hAnsi="Times New Roman" w:cs="Times New Roman"/>
              <w:sz w:val="24"/>
              <w:szCs w:val="24"/>
              <w:lang w:val="en-GB"/>
            </w:rPr>
            <w:t>University</w:t>
          </w:r>
        </w:smartTag>
        <w:r>
          <w:rPr>
            <w:rFonts w:ascii="Times New Roman" w:hAnsi="Times New Roman" w:cs="Times New Roman"/>
            <w:sz w:val="24"/>
            <w:szCs w:val="24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 w:cs="Times New Roman"/>
              <w:sz w:val="24"/>
              <w:szCs w:val="24"/>
              <w:lang w:val="en-GB"/>
            </w:rPr>
            <w:t>North Dakota</w:t>
          </w:r>
        </w:smartTag>
      </w:smartTag>
      <w:r>
        <w:rPr>
          <w:rFonts w:ascii="Times New Roman" w:hAnsi="Times New Roman" w:cs="Times New Roman"/>
          <w:sz w:val="24"/>
          <w:szCs w:val="24"/>
          <w:lang w:val="en-GB"/>
        </w:rPr>
        <w:t>, 1977</w:t>
      </w:r>
    </w:p>
    <w:p w:rsidR="00FE5D79" w:rsidRDefault="00FE5D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E5D79" w:rsidRDefault="00FE5D7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FE5D79" w:rsidRDefault="00FE5D7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Present Position:</w:t>
      </w:r>
    </w:p>
    <w:p w:rsidR="00FE5D79" w:rsidRPr="0025580F" w:rsidRDefault="0025580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Chair, Ma</w:t>
      </w:r>
      <w:r w:rsidR="00A713A2">
        <w:rPr>
          <w:rFonts w:ascii="Times New Roman" w:hAnsi="Times New Roman" w:cs="Times New Roman"/>
          <w:sz w:val="24"/>
          <w:szCs w:val="24"/>
          <w:lang w:val="en-GB"/>
        </w:rPr>
        <w:t>nagement and Marketing</w:t>
      </w:r>
      <w:r w:rsidR="00283A65">
        <w:rPr>
          <w:rFonts w:ascii="Times New Roman" w:hAnsi="Times New Roman" w:cs="Times New Roman"/>
          <w:sz w:val="24"/>
          <w:szCs w:val="24"/>
          <w:lang w:val="en-GB"/>
        </w:rPr>
        <w:t>, 2004</w:t>
      </w:r>
      <w:r w:rsidR="006F4361">
        <w:rPr>
          <w:rFonts w:ascii="Times New Roman" w:hAnsi="Times New Roman" w:cs="Times New Roman"/>
          <w:sz w:val="24"/>
          <w:szCs w:val="24"/>
          <w:lang w:val="en-GB"/>
        </w:rPr>
        <w:t>-present</w:t>
      </w:r>
    </w:p>
    <w:p w:rsidR="00102871" w:rsidRDefault="00FE5D7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Professor, North Dakota State University, </w:t>
      </w:r>
      <w:r w:rsidR="006F671D">
        <w:rPr>
          <w:rFonts w:ascii="Times New Roman" w:hAnsi="Times New Roman" w:cs="Times New Roman"/>
          <w:sz w:val="24"/>
          <w:szCs w:val="24"/>
          <w:lang w:val="en-GB"/>
        </w:rPr>
        <w:t>2004</w:t>
      </w:r>
      <w:r w:rsidR="006F4361">
        <w:rPr>
          <w:rFonts w:ascii="Times New Roman" w:hAnsi="Times New Roman" w:cs="Times New Roman"/>
          <w:sz w:val="24"/>
          <w:szCs w:val="24"/>
          <w:lang w:val="en-GB"/>
        </w:rPr>
        <w:t>-present</w:t>
      </w:r>
      <w:r w:rsidR="00102871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FE5D79" w:rsidRDefault="00FE5D7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C02D40" w:rsidRDefault="00C02D40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6F671D" w:rsidRDefault="00FE5D7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Previous Position</w:t>
      </w:r>
      <w:r w:rsidR="005D1ACF"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p w:rsidR="00FE5D79" w:rsidRPr="005D1ACF" w:rsidRDefault="006F671D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5D1ACF">
        <w:rPr>
          <w:rFonts w:ascii="Times New Roman" w:hAnsi="Times New Roman" w:cs="Times New Roman"/>
          <w:sz w:val="24"/>
          <w:szCs w:val="24"/>
          <w:lang w:val="en-GB"/>
        </w:rPr>
        <w:t>Associate Professor, North Dakota State University, 1997-2004</w:t>
      </w:r>
    </w:p>
    <w:p w:rsidR="00C02D40" w:rsidRDefault="00FE5D79" w:rsidP="00C91256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5D1AC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F7597">
        <w:rPr>
          <w:rFonts w:ascii="Times New Roman" w:hAnsi="Times New Roman" w:cs="Times New Roman"/>
          <w:sz w:val="24"/>
          <w:szCs w:val="24"/>
          <w:lang w:val="en-GB"/>
        </w:rPr>
        <w:t xml:space="preserve">Assistant Professor, </w:t>
      </w:r>
      <w:r w:rsidRPr="005D1ACF">
        <w:rPr>
          <w:rFonts w:ascii="Times New Roman" w:hAnsi="Times New Roman" w:cs="Times New Roman"/>
          <w:sz w:val="24"/>
          <w:szCs w:val="24"/>
          <w:lang w:val="en-GB"/>
        </w:rPr>
        <w:t>University of Manitoba, 1992-1997</w:t>
      </w:r>
    </w:p>
    <w:p w:rsidR="00C91256" w:rsidRPr="00C91256" w:rsidRDefault="00C91256" w:rsidP="00C91256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</w:p>
    <w:p w:rsidR="00FE5D79" w:rsidRDefault="00FE5D79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Honors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and Awards</w:t>
      </w:r>
    </w:p>
    <w:p w:rsidR="00FE5D79" w:rsidRDefault="00FE5D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F4C52" w:rsidRDefault="00FE5D79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F4C52">
        <w:rPr>
          <w:rFonts w:ascii="Times New Roman" w:hAnsi="Times New Roman" w:cs="Times New Roman"/>
          <w:sz w:val="24"/>
          <w:szCs w:val="24"/>
          <w:lang w:val="en-GB"/>
        </w:rPr>
        <w:t>2005</w:t>
      </w:r>
      <w:r w:rsidR="009F4C52">
        <w:rPr>
          <w:rFonts w:ascii="Times New Roman" w:hAnsi="Times New Roman" w:cs="Times New Roman"/>
          <w:sz w:val="24"/>
          <w:szCs w:val="24"/>
          <w:lang w:val="en-GB"/>
        </w:rPr>
        <w:tab/>
        <w:t>Nominated for College Teaching Award</w:t>
      </w:r>
    </w:p>
    <w:p w:rsidR="009F4C52" w:rsidRDefault="009F4C52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  <w:lang w:val="en-GB"/>
        </w:rPr>
      </w:pPr>
    </w:p>
    <w:p w:rsidR="00FE5D79" w:rsidRDefault="009F4C52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E5D79">
        <w:rPr>
          <w:rFonts w:ascii="Times New Roman" w:hAnsi="Times New Roman" w:cs="Times New Roman"/>
          <w:sz w:val="24"/>
          <w:szCs w:val="24"/>
          <w:lang w:val="en-GB"/>
        </w:rPr>
        <w:t>2000</w:t>
      </w:r>
      <w:r w:rsidR="00FE5D79">
        <w:rPr>
          <w:rFonts w:ascii="Times New Roman" w:hAnsi="Times New Roman" w:cs="Times New Roman"/>
          <w:sz w:val="24"/>
          <w:szCs w:val="24"/>
          <w:lang w:val="en-GB"/>
        </w:rPr>
        <w:tab/>
      </w:r>
      <w:smartTag w:uri="urn:schemas-microsoft-com:office:smarttags" w:element="PlaceType">
        <w:smartTag w:uri="urn:schemas-microsoft-com:office:smarttags" w:element="place">
          <w:r w:rsidR="00FE5D79">
            <w:rPr>
              <w:rFonts w:ascii="Times New Roman" w:hAnsi="Times New Roman" w:cs="Times New Roman"/>
              <w:sz w:val="24"/>
              <w:szCs w:val="24"/>
              <w:lang w:val="en-GB"/>
            </w:rPr>
            <w:t>College</w:t>
          </w:r>
        </w:smartTag>
        <w:r w:rsidR="00FE5D79">
          <w:rPr>
            <w:rFonts w:ascii="Times New Roman" w:hAnsi="Times New Roman" w:cs="Times New Roman"/>
            <w:sz w:val="24"/>
            <w:szCs w:val="24"/>
            <w:lang w:val="en-GB"/>
          </w:rPr>
          <w:t xml:space="preserve"> of </w:t>
        </w:r>
        <w:smartTag w:uri="urn:schemas-microsoft-com:office:smarttags" w:element="PlaceName">
          <w:r w:rsidR="00FE5D79">
            <w:rPr>
              <w:rFonts w:ascii="Times New Roman" w:hAnsi="Times New Roman" w:cs="Times New Roman"/>
              <w:sz w:val="24"/>
              <w:szCs w:val="24"/>
              <w:lang w:val="en-GB"/>
            </w:rPr>
            <w:t>Business</w:t>
          </w:r>
        </w:smartTag>
      </w:smartTag>
      <w:r w:rsidR="00FE5D79">
        <w:rPr>
          <w:rFonts w:ascii="Times New Roman" w:hAnsi="Times New Roman" w:cs="Times New Roman"/>
          <w:sz w:val="24"/>
          <w:szCs w:val="24"/>
          <w:lang w:val="en-GB"/>
        </w:rPr>
        <w:t xml:space="preserve"> Research Award</w:t>
      </w:r>
    </w:p>
    <w:p w:rsidR="00FE5D79" w:rsidRDefault="00FE5D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E5D79" w:rsidRDefault="00FE5D79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>2000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Apple Polisher Award from Bison Ambassadors (Teaching)</w:t>
      </w:r>
    </w:p>
    <w:p w:rsidR="00FE5D79" w:rsidRDefault="00FE5D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E5D79" w:rsidRDefault="00FE5D79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>1999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smartTag w:uri="urn:schemas-microsoft-com:office:smarttags" w:element="PlaceType">
        <w:smartTag w:uri="urn:schemas-microsoft-com:office:smarttags" w:element="place">
          <w:r>
            <w:rPr>
              <w:rFonts w:ascii="Times New Roman" w:hAnsi="Times New Roman" w:cs="Times New Roman"/>
              <w:sz w:val="24"/>
              <w:szCs w:val="24"/>
              <w:lang w:val="en-GB"/>
            </w:rPr>
            <w:t>College</w:t>
          </w:r>
        </w:smartTag>
        <w:r>
          <w:rPr>
            <w:rFonts w:ascii="Times New Roman" w:hAnsi="Times New Roman" w:cs="Times New Roman"/>
            <w:sz w:val="24"/>
            <w:szCs w:val="24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 w:cs="Times New Roman"/>
              <w:sz w:val="24"/>
              <w:szCs w:val="24"/>
              <w:lang w:val="en-GB"/>
            </w:rPr>
            <w:t>Business</w:t>
          </w:r>
        </w:smartTag>
      </w:smartTag>
      <w:r>
        <w:rPr>
          <w:rFonts w:ascii="Times New Roman" w:hAnsi="Times New Roman" w:cs="Times New Roman"/>
          <w:sz w:val="24"/>
          <w:szCs w:val="24"/>
          <w:lang w:val="en-GB"/>
        </w:rPr>
        <w:t xml:space="preserve"> Service Award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FE5D79" w:rsidRDefault="00FE5D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E5D79" w:rsidRDefault="00FE5D79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>1999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Article, “The Role of Relationship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  <w:sz w:val="24"/>
              <w:szCs w:val="24"/>
              <w:lang w:val="en-GB"/>
            </w:rPr>
            <w:t>Valence</w:t>
          </w:r>
        </w:smartTag>
      </w:smartTag>
      <w:r>
        <w:rPr>
          <w:rFonts w:ascii="Times New Roman" w:hAnsi="Times New Roman" w:cs="Times New Roman"/>
          <w:sz w:val="24"/>
          <w:szCs w:val="24"/>
          <w:lang w:val="en-GB"/>
        </w:rPr>
        <w:t xml:space="preserve"> and Perceived Risk in Service</w:t>
      </w:r>
    </w:p>
    <w:p w:rsidR="00FE5D79" w:rsidRDefault="00FE5D79">
      <w:pPr>
        <w:ind w:left="14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Relationships,” selected as Best Paper in the Services and Service Relationships Track of the 1999 Summer AMA Educator’s Conference.</w:t>
      </w:r>
    </w:p>
    <w:p w:rsidR="007071CC" w:rsidRDefault="007071CC">
      <w:pPr>
        <w:ind w:left="1440" w:hanging="720"/>
        <w:rPr>
          <w:rFonts w:ascii="Times New Roman" w:hAnsi="Times New Roman" w:cs="Times New Roman"/>
          <w:sz w:val="24"/>
          <w:szCs w:val="24"/>
          <w:lang w:val="en-GB"/>
        </w:rPr>
      </w:pPr>
    </w:p>
    <w:p w:rsidR="00FE5D79" w:rsidRDefault="00FE5D79">
      <w:pPr>
        <w:ind w:left="144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1996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Business Associates' Award for outstanding achievement in research </w:t>
      </w:r>
      <w:r w:rsidR="006F671D">
        <w:rPr>
          <w:rFonts w:ascii="Times New Roman" w:hAnsi="Times New Roman" w:cs="Times New Roman"/>
          <w:sz w:val="24"/>
          <w:szCs w:val="24"/>
          <w:lang w:val="en-GB"/>
        </w:rPr>
        <w:t>in the Faculty of Management</w:t>
      </w:r>
      <w:r w:rsidR="007071C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smartTag w:uri="urn:schemas-microsoft-com:office:smarttags" w:element="PlaceType">
        <w:smartTag w:uri="urn:schemas-microsoft-com:office:smarttags" w:element="place">
          <w:r w:rsidR="007071CC">
            <w:rPr>
              <w:rFonts w:ascii="Times New Roman" w:hAnsi="Times New Roman" w:cs="Times New Roman"/>
              <w:sz w:val="24"/>
              <w:szCs w:val="24"/>
              <w:lang w:val="en-GB"/>
            </w:rPr>
            <w:t>University</w:t>
          </w:r>
        </w:smartTag>
        <w:r w:rsidR="007071CC">
          <w:rPr>
            <w:rFonts w:ascii="Times New Roman" w:hAnsi="Times New Roman" w:cs="Times New Roman"/>
            <w:sz w:val="24"/>
            <w:szCs w:val="24"/>
            <w:lang w:val="en-GB"/>
          </w:rPr>
          <w:t xml:space="preserve"> of </w:t>
        </w:r>
        <w:smartTag w:uri="urn:schemas-microsoft-com:office:smarttags" w:element="PlaceName">
          <w:r w:rsidR="007071CC">
            <w:rPr>
              <w:rFonts w:ascii="Times New Roman" w:hAnsi="Times New Roman" w:cs="Times New Roman"/>
              <w:sz w:val="24"/>
              <w:szCs w:val="24"/>
              <w:lang w:val="en-GB"/>
            </w:rPr>
            <w:t>Manitoba</w:t>
          </w:r>
        </w:smartTag>
      </w:smartTag>
      <w:r w:rsidR="007071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for 1995.</w:t>
      </w:r>
    </w:p>
    <w:p w:rsidR="00FE5D79" w:rsidRDefault="00FE5D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E5D79" w:rsidRDefault="00FE5D79">
      <w:pPr>
        <w:ind w:left="144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1996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Co-authored article, "The Effects of Salesperson/Customer Relationships in Wine Retailing," selected as Best Paper </w:t>
      </w:r>
      <w:r w:rsidR="00102871">
        <w:rPr>
          <w:rFonts w:ascii="Times New Roman" w:hAnsi="Times New Roman" w:cs="Times New Roman"/>
          <w:sz w:val="24"/>
          <w:szCs w:val="24"/>
          <w:lang w:val="en-GB"/>
        </w:rPr>
        <w:t xml:space="preserve">in the Retailing and Consumer </w:t>
      </w:r>
      <w:r w:rsidR="007071CC">
        <w:rPr>
          <w:rFonts w:ascii="Times New Roman" w:hAnsi="Times New Roman" w:cs="Times New Roman"/>
          <w:sz w:val="24"/>
          <w:szCs w:val="24"/>
          <w:lang w:val="en-GB"/>
        </w:rPr>
        <w:t xml:space="preserve">Services Track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1996 AMA Winter Educator's Conference.  </w:t>
      </w:r>
    </w:p>
    <w:p w:rsidR="00FE5D79" w:rsidRDefault="00FE5D7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FE5D79" w:rsidRDefault="00FE5D7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>1993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Co-authored article, "Relationship Development in Selling: A Cognitive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02871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Analysis," was selected as the 1992 Mu Kappa Tau Outstanding Article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02871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published in the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Journal of Personal Selling and Sales Management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E5D79" w:rsidRDefault="00FE5D79">
      <w:pPr>
        <w:rPr>
          <w:rFonts w:ascii="Palatino" w:hAnsi="Palatino" w:cs="Palatino"/>
          <w:b/>
          <w:bCs/>
          <w:sz w:val="24"/>
          <w:szCs w:val="24"/>
          <w:lang w:val="en-GB"/>
        </w:rPr>
      </w:pPr>
    </w:p>
    <w:p w:rsidR="00FE5D79" w:rsidRDefault="00FE5D7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Subject Matter Expertise:</w:t>
      </w:r>
    </w:p>
    <w:p w:rsidR="00FE5D79" w:rsidRDefault="00FE5D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E5D79" w:rsidRDefault="00FE5D79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Teaching: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Sales Management, </w:t>
      </w:r>
      <w:r w:rsidR="00102871">
        <w:rPr>
          <w:rFonts w:ascii="Times New Roman" w:hAnsi="Times New Roman" w:cs="Times New Roman"/>
          <w:sz w:val="24"/>
          <w:szCs w:val="24"/>
          <w:lang w:val="en-GB"/>
        </w:rPr>
        <w:t>Servic</w:t>
      </w:r>
      <w:r w:rsidR="00261D47">
        <w:rPr>
          <w:rFonts w:ascii="Times New Roman" w:hAnsi="Times New Roman" w:cs="Times New Roman"/>
          <w:sz w:val="24"/>
          <w:szCs w:val="24"/>
          <w:lang w:val="en-GB"/>
        </w:rPr>
        <w:t xml:space="preserve">es Marketing, </w:t>
      </w:r>
      <w:r w:rsidR="00C02D40">
        <w:rPr>
          <w:rFonts w:ascii="Times New Roman" w:hAnsi="Times New Roman" w:cs="Times New Roman"/>
          <w:sz w:val="24"/>
          <w:szCs w:val="24"/>
          <w:lang w:val="en-GB"/>
        </w:rPr>
        <w:t xml:space="preserve">Marketing Management, </w:t>
      </w:r>
      <w:r w:rsidR="00C956A0">
        <w:rPr>
          <w:rFonts w:ascii="Times New Roman" w:hAnsi="Times New Roman" w:cs="Times New Roman"/>
          <w:sz w:val="24"/>
          <w:szCs w:val="24"/>
          <w:lang w:val="en-GB"/>
        </w:rPr>
        <w:t>Marketing Strategy</w:t>
      </w:r>
      <w:r w:rsidR="006F671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F4C52">
        <w:rPr>
          <w:rFonts w:ascii="Times New Roman" w:hAnsi="Times New Roman" w:cs="Times New Roman"/>
          <w:sz w:val="24"/>
          <w:szCs w:val="24"/>
          <w:lang w:val="en-GB"/>
        </w:rPr>
        <w:t>Principles of Marketing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E5D79" w:rsidRDefault="00FE5D7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FE5D79" w:rsidRDefault="00FE5D79">
      <w:pPr>
        <w:tabs>
          <w:tab w:val="left" w:pos="720"/>
          <w:tab w:val="left" w:pos="1440"/>
          <w:tab w:val="left" w:pos="2160"/>
        </w:tabs>
        <w:ind w:left="2160" w:hanging="14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Research: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Interper</w:t>
      </w:r>
      <w:r w:rsidR="00961682">
        <w:rPr>
          <w:rFonts w:ascii="Times New Roman" w:hAnsi="Times New Roman" w:cs="Times New Roman"/>
          <w:sz w:val="24"/>
          <w:szCs w:val="24"/>
          <w:lang w:val="en-GB"/>
        </w:rPr>
        <w:t>sonal relationships in sales and services</w:t>
      </w:r>
      <w:r>
        <w:rPr>
          <w:rFonts w:ascii="Times New Roman" w:hAnsi="Times New Roman" w:cs="Times New Roman"/>
          <w:sz w:val="24"/>
          <w:szCs w:val="24"/>
          <w:lang w:val="en-GB"/>
        </w:rPr>
        <w:t>, relationship</w:t>
      </w:r>
      <w:r w:rsidR="00102871">
        <w:rPr>
          <w:rFonts w:ascii="Times New Roman" w:hAnsi="Times New Roman" w:cs="Times New Roman"/>
          <w:sz w:val="24"/>
          <w:szCs w:val="24"/>
          <w:lang w:val="en-GB"/>
        </w:rPr>
        <w:t xml:space="preserve"> marketing, decision making in </w:t>
      </w:r>
      <w:r w:rsidR="006F671D">
        <w:rPr>
          <w:rFonts w:ascii="Times New Roman" w:hAnsi="Times New Roman" w:cs="Times New Roman"/>
          <w:sz w:val="24"/>
          <w:szCs w:val="24"/>
          <w:lang w:val="en-GB"/>
        </w:rPr>
        <w:t xml:space="preserve">selling, and </w:t>
      </w:r>
      <w:r>
        <w:rPr>
          <w:rFonts w:ascii="Times New Roman" w:hAnsi="Times New Roman" w:cs="Times New Roman"/>
          <w:sz w:val="24"/>
          <w:szCs w:val="24"/>
          <w:lang w:val="en-GB"/>
        </w:rPr>
        <w:t>the effects of knowledge and expertise on sales performance.</w:t>
      </w:r>
    </w:p>
    <w:p w:rsidR="00FE5D79" w:rsidRDefault="00FE5D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E5D79" w:rsidRDefault="00FE5D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E5D79" w:rsidRDefault="00FE5D7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Teaching:</w:t>
      </w:r>
    </w:p>
    <w:p w:rsidR="00FE5D79" w:rsidRDefault="00FE5D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E5D79" w:rsidRDefault="00FE5D7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>Present Courses:</w:t>
      </w:r>
    </w:p>
    <w:p w:rsidR="00FE5D79" w:rsidRDefault="00FE5D7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FE5D79" w:rsidRDefault="00792428">
      <w:pPr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Sales Management, </w:t>
      </w:r>
      <w:r w:rsidR="00FE5D79">
        <w:rPr>
          <w:rFonts w:ascii="Times New Roman" w:hAnsi="Times New Roman" w:cs="Times New Roman"/>
          <w:sz w:val="24"/>
          <w:szCs w:val="24"/>
          <w:lang w:val="en-GB"/>
        </w:rPr>
        <w:t>Services Marketing</w:t>
      </w:r>
      <w:r w:rsidR="00183163">
        <w:rPr>
          <w:rFonts w:ascii="Times New Roman" w:hAnsi="Times New Roman" w:cs="Times New Roman"/>
          <w:sz w:val="24"/>
          <w:szCs w:val="24"/>
          <w:lang w:val="en-GB"/>
        </w:rPr>
        <w:t>, Professional Selling</w:t>
      </w:r>
    </w:p>
    <w:p w:rsidR="00FE5D79" w:rsidRDefault="00FE5D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E5D79" w:rsidRDefault="00FE5D7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>Other Courses Taught:</w:t>
      </w:r>
    </w:p>
    <w:p w:rsidR="00FE5D79" w:rsidRDefault="00FE5D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E5D79" w:rsidRDefault="00971283" w:rsidP="00971283">
      <w:pPr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Sales and Sales Management, </w:t>
      </w:r>
      <w:r w:rsidR="00C956A0">
        <w:rPr>
          <w:rFonts w:ascii="Times New Roman" w:hAnsi="Times New Roman" w:cs="Times New Roman"/>
          <w:sz w:val="24"/>
          <w:szCs w:val="24"/>
          <w:lang w:val="en-GB"/>
        </w:rPr>
        <w:t>Marketing Strategy</w:t>
      </w:r>
      <w:r w:rsidR="00DC2FE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5580F">
        <w:rPr>
          <w:rFonts w:ascii="Times New Roman" w:hAnsi="Times New Roman" w:cs="Times New Roman"/>
          <w:sz w:val="24"/>
          <w:szCs w:val="24"/>
          <w:lang w:val="en-GB"/>
        </w:rPr>
        <w:t xml:space="preserve">Principles of Marketing, </w:t>
      </w:r>
      <w:r w:rsidR="00C956A0">
        <w:rPr>
          <w:rFonts w:ascii="Times New Roman" w:hAnsi="Times New Roman" w:cs="Times New Roman"/>
          <w:sz w:val="24"/>
          <w:szCs w:val="24"/>
          <w:lang w:val="en-GB"/>
        </w:rPr>
        <w:t>Marketing Management</w:t>
      </w:r>
      <w:r w:rsidR="00FE5D79">
        <w:rPr>
          <w:rFonts w:ascii="Times New Roman" w:hAnsi="Times New Roman" w:cs="Times New Roman"/>
          <w:sz w:val="24"/>
          <w:szCs w:val="24"/>
          <w:lang w:val="en-GB"/>
        </w:rPr>
        <w:t>, International Marketing, Industrial Marketing</w:t>
      </w:r>
    </w:p>
    <w:p w:rsidR="00C02D40" w:rsidRDefault="00C02D40" w:rsidP="007071CC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C91256" w:rsidRDefault="00C91256" w:rsidP="007071CC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FE5D79" w:rsidRPr="00C91256" w:rsidRDefault="00FE5D7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Publications: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</w:p>
    <w:p w:rsidR="00C02D40" w:rsidRPr="005106BC" w:rsidRDefault="00FE5D79" w:rsidP="005106BC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Journal Articles</w:t>
      </w:r>
    </w:p>
    <w:p w:rsidR="00A36356" w:rsidRDefault="00A36356" w:rsidP="00810DBA">
      <w:pPr>
        <w:shd w:val="clear" w:color="auto" w:fill="FFFFFF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36356" w:rsidRPr="00A36356" w:rsidRDefault="00A36356" w:rsidP="00A36356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Macintosh, Gerrar</w:t>
      </w:r>
      <w:r w:rsidR="00DB18F2">
        <w:rPr>
          <w:rFonts w:ascii="Times New Roman" w:hAnsi="Times New Roman" w:cs="Times New Roman"/>
          <w:sz w:val="24"/>
          <w:szCs w:val="24"/>
        </w:rPr>
        <w:t>d and Michael Krush (2014</w:t>
      </w:r>
      <w:r>
        <w:rPr>
          <w:rFonts w:ascii="Times New Roman" w:hAnsi="Times New Roman" w:cs="Times New Roman"/>
          <w:sz w:val="24"/>
          <w:szCs w:val="24"/>
        </w:rPr>
        <w:t>), “</w:t>
      </w:r>
      <w:r w:rsidRPr="00A36356">
        <w:rPr>
          <w:rFonts w:ascii="Times New Roman" w:hAnsi="Times New Roman" w:cs="Times New Roman"/>
          <w:sz w:val="24"/>
          <w:szCs w:val="24"/>
        </w:rPr>
        <w:t>Examining the link between salesperson networking behaviors, job satisfaction, and organizational commitment: Does gender matter?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A36356">
        <w:rPr>
          <w:rFonts w:ascii="Times New Roman" w:hAnsi="Times New Roman" w:cs="Times New Roman"/>
          <w:i/>
          <w:sz w:val="24"/>
          <w:szCs w:val="24"/>
        </w:rPr>
        <w:t>Journal of Business Research</w:t>
      </w:r>
      <w:r w:rsidR="00DB18F2">
        <w:rPr>
          <w:rFonts w:ascii="Times New Roman" w:hAnsi="Times New Roman" w:cs="Times New Roman"/>
          <w:sz w:val="24"/>
          <w:szCs w:val="24"/>
        </w:rPr>
        <w:t xml:space="preserve">, </w:t>
      </w:r>
      <w:r w:rsidR="00DB18F2">
        <w:rPr>
          <w:rFonts w:ascii="Times New Roman" w:hAnsi="Times New Roman"/>
          <w:sz w:val="24"/>
          <w:szCs w:val="24"/>
        </w:rPr>
        <w:t>Vol. 67(December), p. 2628-2635</w:t>
      </w:r>
    </w:p>
    <w:p w:rsidR="00A36356" w:rsidRPr="00A36356" w:rsidRDefault="00A36356" w:rsidP="00810DBA">
      <w:pPr>
        <w:shd w:val="clear" w:color="auto" w:fill="FFFFFF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259D" w:rsidRDefault="00A6259D" w:rsidP="00810DBA">
      <w:pPr>
        <w:shd w:val="clear" w:color="auto" w:fill="FFFFFF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Macintosh, Gerrard </w:t>
      </w:r>
      <w:r w:rsidR="002C192C">
        <w:rPr>
          <w:rFonts w:ascii="Times New Roman" w:hAnsi="Times New Roman" w:cs="Times New Roman"/>
          <w:sz w:val="24"/>
          <w:szCs w:val="24"/>
        </w:rPr>
        <w:t>and Charles D. Stevens (2013</w:t>
      </w:r>
      <w:r>
        <w:rPr>
          <w:rFonts w:ascii="Times New Roman" w:hAnsi="Times New Roman" w:cs="Times New Roman"/>
          <w:sz w:val="24"/>
          <w:szCs w:val="24"/>
        </w:rPr>
        <w:t>), “Individual Differences in Opportunistic Claiming</w:t>
      </w:r>
      <w:r w:rsidR="002C192C">
        <w:rPr>
          <w:rFonts w:ascii="Times New Roman" w:hAnsi="Times New Roman" w:cs="Times New Roman"/>
          <w:sz w:val="24"/>
          <w:szCs w:val="24"/>
        </w:rPr>
        <w:t xml:space="preserve"> Behavior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Consumer </w:t>
      </w:r>
      <w:proofErr w:type="spellStart"/>
      <w:r w:rsidRPr="00F34402">
        <w:rPr>
          <w:rFonts w:ascii="Times New Roman" w:hAnsi="Times New Roman" w:cs="Times New Roman"/>
          <w:i/>
          <w:sz w:val="24"/>
          <w:szCs w:val="24"/>
        </w:rPr>
        <w:t>Behaviou</w:t>
      </w:r>
      <w:r w:rsidR="009F4EA3"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  <w:r w:rsidR="002C192C">
        <w:rPr>
          <w:rFonts w:ascii="Times New Roman" w:hAnsi="Times New Roman" w:cs="Times New Roman"/>
          <w:sz w:val="24"/>
          <w:szCs w:val="24"/>
        </w:rPr>
        <w:t>, 12(January), 10-19.</w:t>
      </w:r>
    </w:p>
    <w:p w:rsidR="00A6259D" w:rsidRDefault="00A6259D" w:rsidP="00810DBA">
      <w:pPr>
        <w:shd w:val="clear" w:color="auto" w:fill="FFFFFF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713A2" w:rsidRPr="00A713A2" w:rsidRDefault="00A713A2" w:rsidP="00810DBA">
      <w:pPr>
        <w:shd w:val="clear" w:color="auto" w:fill="FFFFFF"/>
        <w:ind w:left="720" w:hanging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259D">
        <w:rPr>
          <w:rFonts w:ascii="Times New Roman" w:hAnsi="Times New Roman" w:cs="Times New Roman"/>
          <w:sz w:val="24"/>
          <w:szCs w:val="24"/>
        </w:rPr>
        <w:t>Macintosh</w:t>
      </w:r>
      <w:r>
        <w:rPr>
          <w:rFonts w:ascii="Times New Roman" w:hAnsi="Times New Roman" w:cs="Times New Roman"/>
          <w:sz w:val="24"/>
          <w:szCs w:val="24"/>
        </w:rPr>
        <w:t xml:space="preserve">, Gerrard (2009), </w:t>
      </w:r>
      <w:r w:rsidRPr="00A713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Examining the antecedents of trust and rapport in services: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r w:rsidRPr="00A713A2">
        <w:rPr>
          <w:rFonts w:ascii="Times New Roman" w:hAnsi="Times New Roman" w:cs="Times New Roman"/>
          <w:bCs/>
          <w:color w:val="000000"/>
          <w:sz w:val="24"/>
          <w:szCs w:val="24"/>
        </w:rPr>
        <w:t>iscovering new interrelationships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Journal of Retailing and Consumer Services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14(4/ July), 298-305.</w:t>
      </w:r>
      <w:r w:rsidRPr="00A713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713A2" w:rsidRPr="00A713A2" w:rsidRDefault="00DD0E1F" w:rsidP="00A713A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vanish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noProof/>
          <w:vanish/>
          <w:color w:val="000000"/>
          <w:sz w:val="27"/>
          <w:szCs w:val="27"/>
        </w:rPr>
        <w:drawing>
          <wp:inline distT="0" distB="0" distL="0" distR="0">
            <wp:extent cx="133350" cy="133350"/>
            <wp:effectExtent l="19050" t="0" r="0" b="0"/>
            <wp:docPr id="1" name="Picture 1" descr="Al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3A2" w:rsidRPr="00A713A2" w:rsidRDefault="00A713A2" w:rsidP="00A713A2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vanish/>
          <w:color w:val="000000"/>
          <w:sz w:val="24"/>
          <w:szCs w:val="24"/>
        </w:rPr>
      </w:pPr>
      <w:r w:rsidRPr="00A713A2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This article is not included in your organization's subscription. However, you may be able to </w:t>
      </w:r>
      <w:hyperlink r:id="rId6" w:history="1">
        <w:r w:rsidRPr="00A713A2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access this article</w:t>
        </w:r>
      </w:hyperlink>
      <w:r w:rsidRPr="00A713A2">
        <w:rPr>
          <w:rFonts w:ascii="Times New Roman" w:hAnsi="Times New Roman" w:cs="Times New Roman"/>
          <w:vanish/>
          <w:color w:val="000000"/>
          <w:sz w:val="24"/>
          <w:szCs w:val="24"/>
        </w:rPr>
        <w:t xml:space="preserve"> under your organization's agreement with Elsevier.</w:t>
      </w:r>
    </w:p>
    <w:p w:rsidR="00A713A2" w:rsidRPr="00A713A2" w:rsidRDefault="00A713A2" w:rsidP="00A713A2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A713A2" w:rsidRDefault="00A713A2" w:rsidP="00A713A2">
      <w:pPr>
        <w:rPr>
          <w:rFonts w:ascii="Times New Roman" w:hAnsi="Times New Roman" w:cs="Times New Roman"/>
          <w:sz w:val="24"/>
          <w:szCs w:val="24"/>
        </w:rPr>
      </w:pPr>
    </w:p>
    <w:p w:rsidR="007449F0" w:rsidRDefault="00165238" w:rsidP="007449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Macintosh, Gerrard (2009</w:t>
      </w:r>
      <w:r w:rsidR="007449F0">
        <w:rPr>
          <w:rFonts w:ascii="Times New Roman" w:hAnsi="Times New Roman" w:cs="Times New Roman"/>
          <w:sz w:val="24"/>
          <w:szCs w:val="24"/>
        </w:rPr>
        <w:t xml:space="preserve">), “The Role of Rapport in Professional Services: Antecedents and Outcomes,” </w:t>
      </w:r>
      <w:r w:rsidR="007449F0" w:rsidRPr="000C015B">
        <w:rPr>
          <w:rFonts w:ascii="Times New Roman" w:hAnsi="Times New Roman" w:cs="Times New Roman"/>
          <w:i/>
          <w:iCs/>
          <w:sz w:val="24"/>
          <w:szCs w:val="24"/>
        </w:rPr>
        <w:t>Journal of Services Marketing</w:t>
      </w:r>
      <w:r>
        <w:rPr>
          <w:rFonts w:ascii="Times New Roman" w:hAnsi="Times New Roman" w:cs="Times New Roman"/>
          <w:iCs/>
          <w:sz w:val="24"/>
          <w:szCs w:val="24"/>
        </w:rPr>
        <w:t>, 23 (2/ May)</w:t>
      </w:r>
      <w:r w:rsidR="007449F0" w:rsidRPr="005737BF">
        <w:rPr>
          <w:rFonts w:ascii="Times New Roman" w:hAnsi="Times New Roman" w:cs="Times New Roman"/>
          <w:sz w:val="24"/>
          <w:szCs w:val="24"/>
        </w:rPr>
        <w:t>.</w:t>
      </w:r>
    </w:p>
    <w:p w:rsidR="007449F0" w:rsidRDefault="007449F0" w:rsidP="00C02D40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961682" w:rsidRDefault="00961682" w:rsidP="0096168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Macintosh, Gerrard and Charles Stevens (2008), “Personality, Motives, and Conflict Strategies in Everyday Service Encounters,” </w:t>
      </w:r>
      <w:r w:rsidRPr="00C02D40">
        <w:rPr>
          <w:rFonts w:ascii="Times New Roman" w:hAnsi="Times New Roman" w:cs="Times New Roman"/>
          <w:i/>
          <w:iCs/>
          <w:sz w:val="24"/>
          <w:szCs w:val="24"/>
        </w:rPr>
        <w:t>International Journal of Conflict Management</w:t>
      </w:r>
      <w:r w:rsidR="006E7B45">
        <w:rPr>
          <w:rFonts w:ascii="Times New Roman" w:hAnsi="Times New Roman" w:cs="Times New Roman"/>
          <w:sz w:val="24"/>
          <w:szCs w:val="24"/>
        </w:rPr>
        <w:t xml:space="preserve">, 19(2), </w:t>
      </w:r>
      <w:r>
        <w:rPr>
          <w:rFonts w:ascii="Times New Roman" w:hAnsi="Times New Roman" w:cs="Times New Roman"/>
          <w:sz w:val="24"/>
          <w:szCs w:val="24"/>
        </w:rPr>
        <w:t>112-131.</w:t>
      </w:r>
    </w:p>
    <w:p w:rsidR="00961682" w:rsidRDefault="00961682" w:rsidP="00961682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DD504D" w:rsidRDefault="00AA4E4A" w:rsidP="00DD504D">
      <w:pPr>
        <w:tabs>
          <w:tab w:val="left" w:pos="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Macintosh, Gerrard (2007</w:t>
      </w:r>
      <w:r w:rsidR="00DD504D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C02D4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D504D" w:rsidRPr="005737BF">
        <w:rPr>
          <w:rFonts w:ascii="Times New Roman" w:hAnsi="Times New Roman" w:cs="Times New Roman"/>
          <w:sz w:val="24"/>
          <w:szCs w:val="24"/>
        </w:rPr>
        <w:t xml:space="preserve"> “Customer Orientation, Relationship Quality, and Relational</w:t>
      </w:r>
      <w:r w:rsidR="00DD504D">
        <w:rPr>
          <w:rFonts w:ascii="Times New Roman" w:hAnsi="Times New Roman" w:cs="Times New Roman"/>
          <w:sz w:val="24"/>
          <w:szCs w:val="24"/>
        </w:rPr>
        <w:t xml:space="preserve"> </w:t>
      </w:r>
      <w:r w:rsidR="00DD504D" w:rsidRPr="005737BF">
        <w:rPr>
          <w:rFonts w:ascii="Times New Roman" w:hAnsi="Times New Roman" w:cs="Times New Roman"/>
          <w:sz w:val="24"/>
          <w:szCs w:val="24"/>
        </w:rPr>
        <w:t>Bene</w:t>
      </w:r>
      <w:r w:rsidR="00DD504D">
        <w:rPr>
          <w:rFonts w:ascii="Times New Roman" w:hAnsi="Times New Roman" w:cs="Times New Roman"/>
          <w:sz w:val="24"/>
          <w:szCs w:val="24"/>
        </w:rPr>
        <w:t xml:space="preserve">fits to the Firm,” </w:t>
      </w:r>
      <w:bookmarkStart w:id="1" w:name="OLE_LINK1"/>
      <w:r w:rsidR="00DD504D" w:rsidRPr="000C015B">
        <w:rPr>
          <w:rFonts w:ascii="Times New Roman" w:hAnsi="Times New Roman" w:cs="Times New Roman"/>
          <w:i/>
          <w:iCs/>
          <w:sz w:val="24"/>
          <w:szCs w:val="24"/>
        </w:rPr>
        <w:t>Journal of Services Marketing</w:t>
      </w:r>
      <w:r>
        <w:rPr>
          <w:rFonts w:ascii="Times New Roman" w:hAnsi="Times New Roman" w:cs="Times New Roman"/>
          <w:sz w:val="24"/>
          <w:szCs w:val="24"/>
        </w:rPr>
        <w:t>, 21(3), 150-159.</w:t>
      </w:r>
    </w:p>
    <w:p w:rsidR="00DD504D" w:rsidRDefault="00DD504D" w:rsidP="00DD504D">
      <w:pPr>
        <w:tabs>
          <w:tab w:val="left" w:pos="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bookmarkEnd w:id="1"/>
    <w:p w:rsidR="00DD504D" w:rsidRDefault="00DD504D" w:rsidP="007449F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C015B">
        <w:rPr>
          <w:rFonts w:ascii="Times New Roman" w:hAnsi="Times New Roman" w:cs="Times New Roman"/>
          <w:sz w:val="24"/>
          <w:szCs w:val="24"/>
        </w:rPr>
        <w:t>Macintosh, Gerrard</w:t>
      </w:r>
      <w:r w:rsidR="00AA4E4A">
        <w:rPr>
          <w:rFonts w:ascii="Times New Roman" w:hAnsi="Times New Roman" w:cs="Times New Roman"/>
          <w:sz w:val="24"/>
          <w:szCs w:val="24"/>
        </w:rPr>
        <w:t xml:space="preserve"> (2006</w:t>
      </w:r>
      <w:r>
        <w:rPr>
          <w:rFonts w:ascii="Times New Roman" w:hAnsi="Times New Roman" w:cs="Times New Roman"/>
          <w:sz w:val="24"/>
          <w:szCs w:val="24"/>
        </w:rPr>
        <w:t>)</w:t>
      </w:r>
      <w:r w:rsidR="00C02D40">
        <w:rPr>
          <w:rFonts w:ascii="Times New Roman" w:hAnsi="Times New Roman" w:cs="Times New Roman"/>
          <w:sz w:val="24"/>
          <w:szCs w:val="24"/>
        </w:rPr>
        <w:t>,</w:t>
      </w:r>
      <w:r w:rsidRPr="000C015B">
        <w:rPr>
          <w:rFonts w:ascii="Times New Roman" w:hAnsi="Times New Roman" w:cs="Times New Roman"/>
          <w:sz w:val="24"/>
          <w:szCs w:val="24"/>
        </w:rPr>
        <w:t xml:space="preserve"> “Personality and Relational Time Perspective in Selling,” </w:t>
      </w:r>
      <w:r w:rsidRPr="000C015B">
        <w:rPr>
          <w:rFonts w:ascii="Times New Roman" w:hAnsi="Times New Roman" w:cs="Times New Roman"/>
          <w:i/>
          <w:iCs/>
          <w:sz w:val="24"/>
          <w:szCs w:val="24"/>
        </w:rPr>
        <w:t>Journal of Selling and Major Account Managemen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7449F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02D40">
        <w:rPr>
          <w:rFonts w:ascii="Times New Roman" w:hAnsi="Times New Roman" w:cs="Times New Roman"/>
          <w:sz w:val="24"/>
          <w:szCs w:val="24"/>
        </w:rPr>
        <w:t xml:space="preserve"> 6(2), p.19-33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D504D" w:rsidRDefault="00DD504D" w:rsidP="00DD504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D504D" w:rsidRDefault="00DD504D" w:rsidP="00DD504D">
      <w:pPr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Stevens, Charles and Gerrard Macintosh (2003), “Personality and Preferences for Activities within Sales Jobs,”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Journal of Personal Selling and Sales Management</w:t>
      </w:r>
      <w:r>
        <w:rPr>
          <w:rFonts w:ascii="Times New Roman" w:hAnsi="Times New Roman" w:cs="Times New Roman"/>
          <w:sz w:val="24"/>
          <w:szCs w:val="24"/>
          <w:lang w:val="en-GB"/>
        </w:rPr>
        <w:t>, 23(1), 19-33.</w:t>
      </w:r>
    </w:p>
    <w:p w:rsidR="00DD504D" w:rsidRDefault="00DD504D">
      <w:pPr>
        <w:tabs>
          <w:tab w:val="left" w:pos="720"/>
        </w:tabs>
        <w:ind w:left="720" w:hanging="1440"/>
        <w:rPr>
          <w:rFonts w:ascii="Times New Roman" w:hAnsi="Times New Roman" w:cs="Times New Roman"/>
          <w:sz w:val="24"/>
          <w:szCs w:val="24"/>
          <w:lang w:val="en-GB"/>
        </w:rPr>
      </w:pPr>
    </w:p>
    <w:p w:rsidR="00DD504D" w:rsidRDefault="00DD504D" w:rsidP="00DD504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Macintosh, Gerrard (2002), “Perceived Risk and Outcome Differences in Multi-level Service Relationships,”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Journal of Services Marketing</w:t>
      </w:r>
      <w:r>
        <w:rPr>
          <w:rFonts w:ascii="Times New Roman" w:hAnsi="Times New Roman" w:cs="Times New Roman"/>
          <w:sz w:val="24"/>
          <w:szCs w:val="24"/>
          <w:lang w:val="en-GB"/>
        </w:rPr>
        <w:t>, 16(2), 143-157.</w:t>
      </w:r>
    </w:p>
    <w:p w:rsidR="00DD504D" w:rsidRDefault="00DD504D" w:rsidP="00DD504D">
      <w:pPr>
        <w:rPr>
          <w:rFonts w:ascii="Times New Roman" w:hAnsi="Times New Roman" w:cs="Times New Roman"/>
          <w:sz w:val="24"/>
          <w:szCs w:val="24"/>
        </w:rPr>
      </w:pPr>
    </w:p>
    <w:p w:rsidR="00DD504D" w:rsidRDefault="00DD504D" w:rsidP="00DD504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Macintosh, Gerrard (2002), “Building Trust and Satisfaction in Travel Counselor/Client Relationships,” 12(4),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Journal of Travel and Tourism Marketing, </w:t>
      </w:r>
      <w:r>
        <w:rPr>
          <w:rFonts w:ascii="Times New Roman" w:hAnsi="Times New Roman" w:cs="Times New Roman"/>
          <w:sz w:val="24"/>
          <w:szCs w:val="24"/>
        </w:rPr>
        <w:t xml:space="preserve">59-74. </w:t>
      </w:r>
    </w:p>
    <w:p w:rsidR="00DD504D" w:rsidRDefault="00DD504D">
      <w:pPr>
        <w:tabs>
          <w:tab w:val="left" w:pos="720"/>
        </w:tabs>
        <w:ind w:left="720" w:hanging="1440"/>
        <w:rPr>
          <w:rFonts w:ascii="Times New Roman" w:hAnsi="Times New Roman" w:cs="Times New Roman"/>
          <w:sz w:val="24"/>
          <w:szCs w:val="24"/>
          <w:lang w:val="en-GB"/>
        </w:rPr>
      </w:pPr>
    </w:p>
    <w:p w:rsidR="00DD504D" w:rsidRDefault="00DD504D" w:rsidP="00DD504D">
      <w:pPr>
        <w:tabs>
          <w:tab w:val="left" w:pos="720"/>
        </w:tabs>
        <w:ind w:left="720" w:hanging="14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Macintosh, Gerrard and James W. Gentry (1999), "Decision Making in Personal Selling: Testing the K.I.S.S. Principle,"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Psychology and Marketing, </w:t>
      </w:r>
      <w:r>
        <w:rPr>
          <w:rFonts w:ascii="Times New Roman" w:hAnsi="Times New Roman" w:cs="Times New Roman"/>
          <w:sz w:val="24"/>
          <w:szCs w:val="24"/>
          <w:lang w:val="en-GB"/>
        </w:rPr>
        <w:t>16(August), 393-408.</w:t>
      </w:r>
    </w:p>
    <w:p w:rsidR="00DD504D" w:rsidRDefault="00DD504D" w:rsidP="00DD504D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D504D" w:rsidRDefault="00DD504D" w:rsidP="00DD504D">
      <w:pPr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Lockshin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Lawrence, Anthony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Spawton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and Gerrard Macintosh (1997), "Using Product, Brand, and Purchasing Involvement for Retail Segmentation,"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Journal of Retailing and Consumer Services, </w:t>
      </w:r>
      <w:r>
        <w:rPr>
          <w:rFonts w:ascii="Times New Roman" w:hAnsi="Times New Roman" w:cs="Times New Roman"/>
          <w:sz w:val="24"/>
          <w:szCs w:val="24"/>
          <w:lang w:val="en-GB"/>
        </w:rPr>
        <w:t>4(3), 171-183.</w:t>
      </w:r>
    </w:p>
    <w:p w:rsidR="00DD504D" w:rsidRDefault="00DD504D" w:rsidP="00DD504D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DD504D" w:rsidRPr="00536198" w:rsidRDefault="00DD504D" w:rsidP="00DD504D">
      <w:pPr>
        <w:tabs>
          <w:tab w:val="left" w:pos="720"/>
        </w:tabs>
        <w:ind w:left="720" w:hanging="1440"/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Macintosh, Gerrard and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  <w:sz w:val="24"/>
              <w:szCs w:val="24"/>
              <w:lang w:val="en-GB"/>
            </w:rPr>
            <w:t>Lawrence</w:t>
          </w:r>
        </w:smartTag>
      </w:smartTag>
      <w:r>
        <w:rPr>
          <w:rFonts w:ascii="Times New Roman" w:hAnsi="Times New Roman" w:cs="Times New Roman"/>
          <w:sz w:val="24"/>
          <w:szCs w:val="24"/>
          <w:lang w:val="en-GB"/>
        </w:rPr>
        <w:t xml:space="preserve"> S.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Lockshin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(1997),"Retail Relationships and Store Loyalty: A Multi-level Perspective,"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International Journal of Research in Marketing, </w:t>
      </w:r>
      <w:r>
        <w:rPr>
          <w:rFonts w:ascii="Times New Roman" w:hAnsi="Times New Roman" w:cs="Times New Roman"/>
          <w:sz w:val="24"/>
          <w:szCs w:val="24"/>
          <w:lang w:val="en-GB"/>
        </w:rPr>
        <w:t>14(5), 487-497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  <w:r w:rsidR="006F0B9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(778</w:t>
      </w:r>
      <w:r w:rsidR="00434C9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citati</w:t>
      </w:r>
      <w:r w:rsidR="006F0B90">
        <w:rPr>
          <w:rFonts w:ascii="Times New Roman" w:hAnsi="Times New Roman" w:cs="Times New Roman"/>
          <w:iCs/>
          <w:sz w:val="24"/>
          <w:szCs w:val="24"/>
          <w:lang w:val="en-GB"/>
        </w:rPr>
        <w:t>ons in Google Scholar, April 2015</w:t>
      </w:r>
      <w:r w:rsidR="00434C93">
        <w:rPr>
          <w:rFonts w:ascii="Times New Roman" w:hAnsi="Times New Roman" w:cs="Times New Roman"/>
          <w:iCs/>
          <w:sz w:val="24"/>
          <w:szCs w:val="24"/>
          <w:lang w:val="en-GB"/>
        </w:rPr>
        <w:t>)</w:t>
      </w:r>
      <w:r w:rsidR="00E4631B">
        <w:rPr>
          <w:rFonts w:ascii="Times New Roman" w:hAnsi="Times New Roman" w:cs="Times New Roman"/>
          <w:iCs/>
          <w:sz w:val="24"/>
          <w:szCs w:val="24"/>
          <w:lang w:val="en-GB"/>
        </w:rPr>
        <w:t>.</w:t>
      </w:r>
    </w:p>
    <w:p w:rsidR="00A6259D" w:rsidRDefault="00A6259D" w:rsidP="005106BC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D504D" w:rsidRDefault="00DD504D" w:rsidP="00DD504D">
      <w:pPr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Lockshin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Lawrence and Gerrard Macintosh (1996), “Customer Relationships Mean Greater Loyalty,”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The Australian &amp; New Zealand Wine Marketing Industry Journal</w:t>
      </w:r>
      <w:r>
        <w:rPr>
          <w:rFonts w:ascii="Times New Roman" w:hAnsi="Times New Roman" w:cs="Times New Roman"/>
          <w:sz w:val="24"/>
          <w:szCs w:val="24"/>
          <w:lang w:val="en-GB"/>
        </w:rPr>
        <w:t>, 2(11), 142-44.</w:t>
      </w:r>
    </w:p>
    <w:p w:rsidR="0003792C" w:rsidRDefault="0003792C" w:rsidP="00C91256">
      <w:pPr>
        <w:tabs>
          <w:tab w:val="left" w:pos="72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DD504D" w:rsidRDefault="00DD504D" w:rsidP="00DD504D">
      <w:pPr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Gentry, James W., Patricia Kennedy, and Gerrard Macintosh (199</w:t>
      </w:r>
      <w:r w:rsidR="00317D4A">
        <w:rPr>
          <w:rFonts w:ascii="Times New Roman" w:hAnsi="Times New Roman" w:cs="Times New Roman"/>
          <w:sz w:val="24"/>
          <w:szCs w:val="24"/>
          <w:lang w:val="en-GB"/>
        </w:rPr>
        <w:t xml:space="preserve">5), "Marketing Implications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Expected Role of Physicians in Family Decisions Concerning the Institutionalization of the Elderly," </w:t>
      </w:r>
      <w:r w:rsidR="00A36356">
        <w:rPr>
          <w:rFonts w:ascii="Times New Roman" w:hAnsi="Times New Roman" w:cs="Times New Roman"/>
          <w:i/>
          <w:iCs/>
          <w:sz w:val="24"/>
          <w:szCs w:val="24"/>
          <w:lang w:val="en-GB"/>
        </w:rPr>
        <w:t>Psychology &amp;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Marketing</w:t>
      </w:r>
      <w:r>
        <w:rPr>
          <w:rFonts w:ascii="Times New Roman" w:hAnsi="Times New Roman" w:cs="Times New Roman"/>
          <w:sz w:val="24"/>
          <w:szCs w:val="24"/>
          <w:lang w:val="en-GB"/>
        </w:rPr>
        <w:t>, 12(October), 647-662.</w:t>
      </w:r>
    </w:p>
    <w:p w:rsidR="00C02D40" w:rsidRDefault="00C02D40" w:rsidP="00DD504D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36356" w:rsidRDefault="00DD504D" w:rsidP="00C11336">
      <w:pPr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Macintosh, Gerrard and James W. Gentry (1995), "Cognitive Process Differences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Between Relationship and Discrete Transaction Contexts,"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International Business Review</w:t>
      </w:r>
      <w:r>
        <w:rPr>
          <w:rFonts w:ascii="Times New Roman" w:hAnsi="Times New Roman" w:cs="Times New Roman"/>
          <w:sz w:val="24"/>
          <w:szCs w:val="24"/>
          <w:lang w:val="en-GB"/>
        </w:rPr>
        <w:t>, Special Issue on Relationship Marketing, 4(December), 435-446.</w:t>
      </w:r>
    </w:p>
    <w:p w:rsidR="00C11336" w:rsidRDefault="00C11336" w:rsidP="00DD504D">
      <w:pPr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</w:p>
    <w:p w:rsidR="00DD504D" w:rsidRDefault="00DD504D" w:rsidP="00DD504D">
      <w:pPr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Macintosh, Gerrard (1995), "Using Negotiations to Teach Relational Selling and Group Dynamics,"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Journal of Marketing Education</w:t>
      </w:r>
      <w:r>
        <w:rPr>
          <w:rFonts w:ascii="Times New Roman" w:hAnsi="Times New Roman" w:cs="Times New Roman"/>
          <w:sz w:val="24"/>
          <w:szCs w:val="24"/>
          <w:lang w:val="en-GB"/>
        </w:rPr>
        <w:t>, Special Issue on Teaching Sales and Sales Management, 17(Fall), 63-72.</w:t>
      </w:r>
    </w:p>
    <w:p w:rsidR="00FE5D79" w:rsidRDefault="00FE5D79" w:rsidP="00C11336">
      <w:pPr>
        <w:tabs>
          <w:tab w:val="left" w:pos="0"/>
        </w:tabs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Macintosh, Gerrard, Kenneth A. Anglin, David M.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Szymanksi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and James W. Gentry (1992), "Relationship Development in Selling: A Cognitive Analysis," Jo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urnal of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ab/>
        <w:t>Personal Selling and Sales Management</w:t>
      </w:r>
      <w:r>
        <w:rPr>
          <w:rFonts w:ascii="Times New Roman" w:hAnsi="Times New Roman" w:cs="Times New Roman"/>
          <w:sz w:val="24"/>
          <w:szCs w:val="24"/>
          <w:lang w:val="en-GB"/>
        </w:rPr>
        <w:t>, 12 (Fall), 23-34.</w:t>
      </w:r>
      <w:r w:rsidR="00C11336">
        <w:rPr>
          <w:rFonts w:ascii="Times New Roman" w:hAnsi="Times New Roman" w:cs="Times New Roman"/>
          <w:sz w:val="24"/>
          <w:szCs w:val="24"/>
          <w:lang w:val="en-GB"/>
        </w:rPr>
        <w:t xml:space="preserve"> (Best Paper in JPSSM for 1992)</w:t>
      </w:r>
    </w:p>
    <w:p w:rsidR="00DD0E1F" w:rsidRDefault="00DD0E1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FE5D79" w:rsidRDefault="00FE5D7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Published </w:t>
      </w:r>
      <w:r w:rsidR="0010287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Papers in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Conference Proceedings</w:t>
      </w:r>
    </w:p>
    <w:p w:rsidR="00FE5D79" w:rsidRDefault="00FE5D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62CF3" w:rsidRDefault="00B62CF3" w:rsidP="00B62CF3">
      <w:pPr>
        <w:tabs>
          <w:tab w:val="left" w:pos="0"/>
        </w:tabs>
        <w:ind w:left="720" w:hanging="144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Macintosh, Gerrard, "Dimensions of Selling Strategy (1996)," in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Enhancing Knowledge Development in Marketing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Vol. 7, Cornelia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Dröge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and Roger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Calatone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(eds.), Chicago, IL: The American Marketing Association.</w:t>
      </w:r>
    </w:p>
    <w:p w:rsidR="00B62CF3" w:rsidRDefault="00B62CF3">
      <w:pPr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</w:p>
    <w:p w:rsidR="00B62CF3" w:rsidRDefault="00B62CF3" w:rsidP="00B62CF3">
      <w:pPr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Macintosh, Gerrard and James W. Gentry (1995), "Dimensions of Selling Strategy,"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Proceedings of the 1995 National Conference in Sales Management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62CF3" w:rsidRDefault="00B62CF3">
      <w:pPr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</w:p>
    <w:p w:rsidR="00B62CF3" w:rsidRDefault="00B62CF3" w:rsidP="00B62CF3">
      <w:pPr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Gentry, James W., Gerrard Macintosh, Jeffery J.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Stoltman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and Keith Wilson (1994), Implications of the Trend Toward Relationship Marketing for Experiential Learning," in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Developments in Business Simulation &amp; Experiential Exercises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Vol. 21,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Precha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Thavikulwat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and John D. Overby (eds.), Stillwater, OK: Association for Business Simulation and Experiential Learning.  </w:t>
      </w:r>
    </w:p>
    <w:p w:rsidR="00B62CF3" w:rsidRDefault="00B62CF3" w:rsidP="00B62CF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62CF3" w:rsidRDefault="00B62CF3" w:rsidP="00B62CF3">
      <w:pPr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Macintosh, Gerrard, Kenneth A. Anglin, and James W. Gentry (1994), "The Role of Inference in Prospecting for New Customers,"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Proceedings of the 1994 National Conference on Sales Management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62CF3" w:rsidRDefault="00B62CF3" w:rsidP="00B62CF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62CF3" w:rsidRDefault="00B62CF3" w:rsidP="00B62CF3">
      <w:pPr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Macintosh, Gerrard and Jennifer Meyer (1994), "HyperCard Applications for Innovative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Data Collection," in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Marketing Theory and Applications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Vol. 5, C.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Whan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Park and Daniel C. Smith (eds), Chicago: The American Marketing Association.</w:t>
      </w:r>
    </w:p>
    <w:p w:rsidR="00A6259D" w:rsidRDefault="00A6259D" w:rsidP="00C1133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62CF3" w:rsidRDefault="00B62CF3" w:rsidP="00B62CF3">
      <w:pPr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Gentry, James W., Gerrard Macintosh, and Jeffery J.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Stoltman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(1993), "Reconsideration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of the Structure of the Business Core Curriculum: Implications of the Trend Toward Relationship Marketing," in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Enhancing Knowledge Development in Marketing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Vol.4,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  <w:sz w:val="24"/>
              <w:szCs w:val="24"/>
              <w:lang w:val="en-GB"/>
            </w:rPr>
            <w:t>Chicago</w:t>
          </w:r>
        </w:smartTag>
        <w:r>
          <w:rPr>
            <w:rFonts w:ascii="Times New Roman" w:hAnsi="Times New Roman" w:cs="Times New Roman"/>
            <w:sz w:val="24"/>
            <w:szCs w:val="24"/>
            <w:lang w:val="en-GB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  <w:sz w:val="24"/>
              <w:szCs w:val="24"/>
              <w:lang w:val="en-GB"/>
            </w:rPr>
            <w:t>IL</w:t>
          </w:r>
        </w:smartTag>
      </w:smartTag>
      <w:r>
        <w:rPr>
          <w:rFonts w:ascii="Times New Roman" w:hAnsi="Times New Roman" w:cs="Times New Roman"/>
          <w:sz w:val="24"/>
          <w:szCs w:val="24"/>
          <w:lang w:val="en-GB"/>
        </w:rPr>
        <w:t>: The American Marketing Association.</w:t>
      </w:r>
    </w:p>
    <w:p w:rsidR="00B62CF3" w:rsidRDefault="00B62CF3" w:rsidP="00B62CF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0160F" w:rsidRDefault="00FE5D79" w:rsidP="0003792C">
      <w:pPr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Macintosh, Gerrard and James W. Gentry (1993), "Similarity Cue Utilization: New Evidence and Suggestions for Salesperson/Client Similarity Research,"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Proceedings of the 1993 National Conference on Sales Management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0160F" w:rsidRDefault="00B0160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E5D79" w:rsidRDefault="00FE5D79">
      <w:pPr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Macintosh, Gerrard, James W. Gentry, and Jeffery J.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Stoltman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(1993), "A Systematic Approach to the Development and Evaluation of Experiential Exercises," Pr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oceedings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of the 1993 Association of Business Simulation and Experiential Learning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E27C8" w:rsidRDefault="001E27C8" w:rsidP="00B62CF3">
      <w:pPr>
        <w:tabs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FE5D79" w:rsidRDefault="00FE5D7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Conference Presentations/Abstracts</w:t>
      </w:r>
    </w:p>
    <w:p w:rsidR="00183163" w:rsidRDefault="00183163" w:rsidP="00001838">
      <w:pPr>
        <w:rPr>
          <w:rFonts w:ascii="Times New Roman" w:hAnsi="Times New Roman" w:cs="Times New Roman"/>
          <w:sz w:val="24"/>
          <w:szCs w:val="24"/>
        </w:rPr>
      </w:pPr>
    </w:p>
    <w:p w:rsidR="00001838" w:rsidRPr="00001838" w:rsidRDefault="00001838" w:rsidP="00001838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1838">
        <w:rPr>
          <w:rFonts w:ascii="Times New Roman" w:hAnsi="Times New Roman" w:cs="Times New Roman"/>
          <w:sz w:val="24"/>
          <w:szCs w:val="24"/>
        </w:rPr>
        <w:t>Krush</w:t>
      </w:r>
      <w:proofErr w:type="spellEnd"/>
      <w:r w:rsidRPr="00001838">
        <w:rPr>
          <w:rFonts w:ascii="Times New Roman" w:hAnsi="Times New Roman" w:cs="Times New Roman"/>
          <w:sz w:val="24"/>
          <w:szCs w:val="24"/>
        </w:rPr>
        <w:t>, Michael, Raj Agnihotri, and Gerrard Macintosh</w:t>
      </w:r>
      <w:r>
        <w:rPr>
          <w:rFonts w:ascii="Times New Roman" w:hAnsi="Times New Roman" w:cs="Times New Roman"/>
          <w:sz w:val="24"/>
          <w:szCs w:val="24"/>
        </w:rPr>
        <w:t xml:space="preserve"> (2015)</w:t>
      </w:r>
      <w:r w:rsidRPr="00001838">
        <w:rPr>
          <w:rFonts w:ascii="Times New Roman" w:hAnsi="Times New Roman" w:cs="Times New Roman"/>
          <w:sz w:val="24"/>
          <w:szCs w:val="24"/>
        </w:rPr>
        <w:t>, “Social Influencers of Salesperson Creativity: Exploring Unconventional Effects of Networking Behaviors on Creativity,” 5</w:t>
      </w:r>
      <w:r w:rsidRPr="000018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01838">
        <w:rPr>
          <w:rFonts w:ascii="Times New Roman" w:hAnsi="Times New Roman" w:cs="Times New Roman"/>
          <w:sz w:val="24"/>
          <w:szCs w:val="24"/>
        </w:rPr>
        <w:t xml:space="preserve"> Biennial Enhancing Sal</w:t>
      </w:r>
      <w:r>
        <w:rPr>
          <w:rFonts w:ascii="Times New Roman" w:hAnsi="Times New Roman" w:cs="Times New Roman"/>
          <w:sz w:val="24"/>
          <w:szCs w:val="24"/>
        </w:rPr>
        <w:t>es Force Productivity Conference, Atlanta, GA, June 16-17.</w:t>
      </w:r>
      <w:r w:rsidRPr="00001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838" w:rsidRDefault="00001838" w:rsidP="00001838">
      <w:pPr>
        <w:rPr>
          <w:rFonts w:ascii="Times New Roman" w:hAnsi="Times New Roman" w:cs="Times New Roman"/>
          <w:sz w:val="24"/>
          <w:szCs w:val="24"/>
        </w:rPr>
      </w:pPr>
    </w:p>
    <w:p w:rsidR="00FA374F" w:rsidRPr="00FA374F" w:rsidRDefault="00FA374F" w:rsidP="00FA374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Macintosh, Gerrard and Michael </w:t>
      </w:r>
      <w:r w:rsidR="00216B5B">
        <w:rPr>
          <w:rFonts w:ascii="Times New Roman" w:hAnsi="Times New Roman" w:cs="Times New Roman"/>
          <w:sz w:val="24"/>
          <w:szCs w:val="24"/>
        </w:rPr>
        <w:t>Krush (2014</w:t>
      </w:r>
      <w:r w:rsidRPr="00FA374F">
        <w:rPr>
          <w:rFonts w:ascii="Times New Roman" w:hAnsi="Times New Roman" w:cs="Times New Roman"/>
          <w:sz w:val="24"/>
          <w:szCs w:val="24"/>
        </w:rPr>
        <w:t>), “</w:t>
      </w:r>
      <w:r w:rsidRPr="00FA374F">
        <w:rPr>
          <w:rStyle w:val="apple-style-span"/>
          <w:rFonts w:ascii="Times New Roman" w:hAnsi="Times New Roman" w:cs="Times New Roman"/>
          <w:sz w:val="24"/>
          <w:szCs w:val="24"/>
        </w:rPr>
        <w:t>Networking and Career Success: Does Gender Matter?</w:t>
      </w:r>
      <w:r>
        <w:rPr>
          <w:rFonts w:ascii="Times New Roman" w:hAnsi="Times New Roman" w:cs="Times New Roman"/>
          <w:color w:val="000000"/>
          <w:sz w:val="24"/>
          <w:szCs w:val="24"/>
        </w:rPr>
        <w:t>” at</w:t>
      </w:r>
      <w:r w:rsidRPr="00FA374F">
        <w:rPr>
          <w:rFonts w:ascii="Times New Roman" w:hAnsi="Times New Roman" w:cs="Times New Roman"/>
          <w:color w:val="000000"/>
          <w:sz w:val="24"/>
          <w:szCs w:val="24"/>
        </w:rPr>
        <w:t xml:space="preserve"> 2014 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lobal </w:t>
      </w:r>
      <w:r w:rsidRPr="00FA374F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ales </w:t>
      </w:r>
      <w:r w:rsidRPr="00FA374F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cience </w:t>
      </w:r>
      <w:r w:rsidRPr="00FA374F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nstitute Conference, </w:t>
      </w:r>
      <w:r w:rsidRPr="00FA374F">
        <w:rPr>
          <w:rFonts w:ascii="Times New Roman" w:hAnsi="Times New Roman" w:cs="Times New Roman"/>
          <w:color w:val="000000"/>
          <w:sz w:val="24"/>
          <w:szCs w:val="24"/>
        </w:rPr>
        <w:t>June 11</w:t>
      </w:r>
      <w:r w:rsidRPr="00FA374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FA374F">
        <w:rPr>
          <w:rFonts w:ascii="Times New Roman" w:hAnsi="Times New Roman" w:cs="Times New Roman"/>
          <w:color w:val="000000"/>
          <w:sz w:val="24"/>
          <w:szCs w:val="24"/>
        </w:rPr>
        <w:t xml:space="preserve"> and 12</w:t>
      </w:r>
      <w:r w:rsidRPr="00FA374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London, England.</w:t>
      </w:r>
    </w:p>
    <w:p w:rsidR="00FA374F" w:rsidRDefault="00FA374F" w:rsidP="00DF35BA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B7F28" w:rsidRDefault="006B7F28" w:rsidP="00DF35BA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Macintosh, Gerrard and Charles </w:t>
      </w:r>
      <w:r w:rsidR="00DF35BA">
        <w:rPr>
          <w:rFonts w:ascii="Times New Roman" w:hAnsi="Times New Roman" w:cs="Times New Roman"/>
          <w:sz w:val="24"/>
          <w:szCs w:val="24"/>
        </w:rPr>
        <w:t xml:space="preserve">D. </w:t>
      </w:r>
      <w:r w:rsidR="00971283">
        <w:rPr>
          <w:rFonts w:ascii="Times New Roman" w:hAnsi="Times New Roman" w:cs="Times New Roman"/>
          <w:sz w:val="24"/>
          <w:szCs w:val="24"/>
        </w:rPr>
        <w:t>Stevens (2010</w:t>
      </w:r>
      <w:r>
        <w:rPr>
          <w:rFonts w:ascii="Times New Roman" w:hAnsi="Times New Roman" w:cs="Times New Roman"/>
          <w:sz w:val="24"/>
          <w:szCs w:val="24"/>
        </w:rPr>
        <w:t>), “Individual Differences in Opportunistic Claiming Behavior, 2010 Annual Conference of the Society for Marketing Advances, Atlanta.</w:t>
      </w:r>
    </w:p>
    <w:p w:rsidR="00DF35BA" w:rsidRDefault="00DF35BA" w:rsidP="00DF35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6B7F28" w:rsidRDefault="006B7F28" w:rsidP="00DF35BA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Stevens, Charles D </w:t>
      </w:r>
      <w:r w:rsidR="00971283">
        <w:rPr>
          <w:rFonts w:ascii="Times New Roman" w:hAnsi="Times New Roman" w:cs="Times New Roman"/>
          <w:sz w:val="24"/>
          <w:szCs w:val="24"/>
        </w:rPr>
        <w:t>and Gerrard Macintosh, (2010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DF35BA" w:rsidRPr="00DF35BA">
        <w:rPr>
          <w:rFonts w:ascii="Times New Roman" w:hAnsi="Times New Roman" w:cs="Times New Roman"/>
          <w:sz w:val="24"/>
          <w:szCs w:val="24"/>
        </w:rPr>
        <w:t>Social Value Orientation and the Big Five Dimensions of Personality</w:t>
      </w:r>
      <w:r w:rsidR="00DF35BA">
        <w:rPr>
          <w:rFonts w:ascii="Times New Roman" w:hAnsi="Times New Roman" w:cs="Times New Roman"/>
          <w:sz w:val="24"/>
          <w:szCs w:val="24"/>
        </w:rPr>
        <w:t>,</w:t>
      </w:r>
      <w:r w:rsidR="00DF35BA" w:rsidRPr="00DF35B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5BA">
        <w:rPr>
          <w:rFonts w:ascii="Times New Roman" w:hAnsi="Times New Roman" w:cs="Times New Roman"/>
          <w:sz w:val="24"/>
          <w:szCs w:val="24"/>
        </w:rPr>
        <w:t xml:space="preserve">2010 </w:t>
      </w:r>
      <w:r>
        <w:rPr>
          <w:rFonts w:ascii="Times New Roman" w:hAnsi="Times New Roman" w:cs="Times New Roman"/>
          <w:sz w:val="24"/>
          <w:szCs w:val="24"/>
        </w:rPr>
        <w:t>Midwest Academy of Management.</w:t>
      </w:r>
    </w:p>
    <w:p w:rsidR="006B7F28" w:rsidRDefault="006B7F28" w:rsidP="006B7F28">
      <w:pPr>
        <w:tabs>
          <w:tab w:val="left" w:pos="72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961682" w:rsidRPr="00B0160F" w:rsidRDefault="00190C0E" w:rsidP="00190C0E">
      <w:pPr>
        <w:tabs>
          <w:tab w:val="left" w:pos="720"/>
        </w:tabs>
        <w:ind w:left="720" w:hanging="63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Gerrard Macintosh (2008</w:t>
      </w:r>
      <w:r w:rsidR="00961682">
        <w:rPr>
          <w:rFonts w:ascii="Times New Roman" w:hAnsi="Times New Roman" w:cs="Times New Roman"/>
          <w:sz w:val="24"/>
          <w:szCs w:val="24"/>
          <w:lang w:val="en-GB"/>
        </w:rPr>
        <w:t>), “The Antecedents of Interpersonal Trust in Marketing Boundary Spanner Relationships: A Review and Recommendations for Future Research,” 2008 Conference of the Academy of Marketing Science</w:t>
      </w:r>
      <w:r w:rsidR="00B814AE">
        <w:rPr>
          <w:rFonts w:ascii="Times New Roman" w:hAnsi="Times New Roman" w:cs="Times New Roman"/>
          <w:sz w:val="24"/>
          <w:szCs w:val="24"/>
          <w:lang w:val="en-GB"/>
        </w:rPr>
        <w:t>, Sales Track</w:t>
      </w:r>
      <w:r w:rsidR="0096168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61682" w:rsidRDefault="00961682" w:rsidP="00961682">
      <w:pPr>
        <w:rPr>
          <w:rFonts w:ascii="Times New Roman" w:hAnsi="Times New Roman" w:cs="Times New Roman"/>
          <w:sz w:val="24"/>
          <w:szCs w:val="24"/>
        </w:rPr>
      </w:pPr>
    </w:p>
    <w:p w:rsidR="00C02D40" w:rsidRDefault="00C02D40" w:rsidP="00DD504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Macintosh, Gerrard and Charles Stevens (2007), “Personality, Motives, and Conflict Management Strategies in Service Encounters,” Recent Advances in Retailing Science, 2007 EIRASS Conference, San Francisco, CA.</w:t>
      </w:r>
    </w:p>
    <w:p w:rsidR="00C02D40" w:rsidRDefault="00C02D40" w:rsidP="00DD504D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D504D" w:rsidRPr="005737BF" w:rsidRDefault="00DD504D" w:rsidP="00DD504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Macintosh, Gerrard and Charles Stevens (2005), </w:t>
      </w:r>
      <w:r w:rsidRPr="005737BF">
        <w:rPr>
          <w:rFonts w:ascii="Times New Roman" w:hAnsi="Times New Roman" w:cs="Times New Roman"/>
          <w:sz w:val="24"/>
          <w:szCs w:val="24"/>
        </w:rPr>
        <w:t xml:space="preserve">“Customer Conflict Management Strategies in Everyday Service Encounters,” </w:t>
      </w:r>
      <w:r>
        <w:rPr>
          <w:rFonts w:ascii="Times New Roman" w:hAnsi="Times New Roman" w:cs="Times New Roman"/>
          <w:sz w:val="24"/>
          <w:szCs w:val="24"/>
        </w:rPr>
        <w:t xml:space="preserve">Proceedings of the </w:t>
      </w:r>
      <w:r w:rsidRPr="005737BF">
        <w:rPr>
          <w:rFonts w:ascii="Times New Roman" w:hAnsi="Times New Roman" w:cs="Times New Roman"/>
          <w:sz w:val="24"/>
          <w:szCs w:val="24"/>
        </w:rPr>
        <w:t>2005 National Con</w:t>
      </w:r>
      <w:r>
        <w:rPr>
          <w:rFonts w:ascii="Times New Roman" w:hAnsi="Times New Roman" w:cs="Times New Roman"/>
          <w:sz w:val="24"/>
          <w:szCs w:val="24"/>
        </w:rPr>
        <w:t xml:space="preserve">ference of the Association for </w:t>
      </w:r>
      <w:r w:rsidRPr="005737BF">
        <w:rPr>
          <w:rFonts w:ascii="Times New Roman" w:hAnsi="Times New Roman" w:cs="Times New Roman"/>
          <w:sz w:val="24"/>
          <w:szCs w:val="24"/>
        </w:rPr>
        <w:t>Consumer Research.</w:t>
      </w:r>
    </w:p>
    <w:p w:rsidR="00DD504D" w:rsidRDefault="00DD504D">
      <w:pPr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</w:p>
    <w:p w:rsidR="00DD504D" w:rsidRDefault="00DD504D" w:rsidP="00DD504D">
      <w:pPr>
        <w:tabs>
          <w:tab w:val="left" w:pos="720"/>
        </w:tabs>
        <w:ind w:left="72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Macintosh, Gerrard (2004), Presented in a Special Session on Effective Sales Pedagogical Techniques, 2004 National Conference in Sales Management.</w:t>
      </w:r>
    </w:p>
    <w:p w:rsidR="00DD504D" w:rsidRDefault="00DD504D" w:rsidP="00DD504D">
      <w:pPr>
        <w:rPr>
          <w:rFonts w:ascii="Times New Roman" w:hAnsi="Times New Roman" w:cs="Times New Roman"/>
          <w:sz w:val="24"/>
          <w:szCs w:val="24"/>
        </w:rPr>
      </w:pPr>
    </w:p>
    <w:p w:rsidR="00DD504D" w:rsidRDefault="00DD504D" w:rsidP="00DD504D">
      <w:pPr>
        <w:tabs>
          <w:tab w:val="left" w:pos="0"/>
        </w:tabs>
        <w:ind w:left="72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Macintosh, Gerrard</w:t>
      </w:r>
      <w:r w:rsidR="00B62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(2003), “Individual Time Perspective and Relational Selling,” </w:t>
      </w:r>
      <w:r w:rsidRPr="00F41F95">
        <w:rPr>
          <w:rFonts w:ascii="Times New Roman" w:hAnsi="Times New Roman" w:cs="Times New Roman"/>
          <w:i/>
          <w:iCs/>
          <w:sz w:val="24"/>
          <w:szCs w:val="24"/>
        </w:rPr>
        <w:t>Proceedings of the 2003 National Conference in Sales Management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04D" w:rsidRDefault="00DD504D" w:rsidP="00DD504D">
      <w:pPr>
        <w:tabs>
          <w:tab w:val="left" w:pos="720"/>
        </w:tabs>
        <w:ind w:left="720" w:hanging="1440"/>
        <w:rPr>
          <w:rFonts w:ascii="Times New Roman" w:hAnsi="Times New Roman" w:cs="Times New Roman"/>
          <w:sz w:val="24"/>
          <w:szCs w:val="24"/>
        </w:rPr>
      </w:pPr>
    </w:p>
    <w:p w:rsidR="00B62CF3" w:rsidRDefault="00B62CF3" w:rsidP="00B62CF3">
      <w:pPr>
        <w:tabs>
          <w:tab w:val="left" w:pos="0"/>
        </w:tabs>
        <w:ind w:left="720" w:hanging="144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>Macintosh, Gerrard, (1999), "The Role of Valence and Perceived Risk in Service Relationships,”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Enhancing Knowledge Development in Marketing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Vol. 10, Steven Brown and D.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Sudharshan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(eds.), Chicago: The American Marketing Association, p. 6.</w:t>
      </w:r>
    </w:p>
    <w:p w:rsidR="00B62CF3" w:rsidRDefault="00B62CF3" w:rsidP="00B62CF3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B62CF3" w:rsidRDefault="00B62CF3" w:rsidP="00B62CF3">
      <w:pPr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Macintosh, Gerrard (1998), “The Effects of Selling Situation on the Practice of Adaptive and Persuasive Selling,”  in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Enhancing Knowledge Development in Marketing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Vol. 9, Ronald Goldstein and Scott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MacKenzie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(eds.), Chicago: The American Marketing Association, p. 3.</w:t>
      </w:r>
    </w:p>
    <w:p w:rsidR="00DD504D" w:rsidRDefault="00B62CF3" w:rsidP="00B62CF3">
      <w:pPr>
        <w:tabs>
          <w:tab w:val="left" w:pos="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</w:t>
      </w:r>
    </w:p>
    <w:p w:rsidR="00B62CF3" w:rsidRDefault="00B62CF3" w:rsidP="00B62CF3">
      <w:pPr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Lockshin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Lawrence S., Anthony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Spawton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and Gerrard Macintosh (1997), "A Cross Cultural Comparison of Retail Segmentation Using Product and Purchasing Involvement," 4th International Conference on Recent Advances in Retailing and Services Science.</w:t>
      </w:r>
    </w:p>
    <w:p w:rsidR="00B62CF3" w:rsidRDefault="00B62CF3" w:rsidP="00B62CF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62CF3" w:rsidRDefault="00B62CF3" w:rsidP="00B62CF3">
      <w:pPr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Macintosh, Gerrard (1997), "Personality as Predictors of Long-Term Relationship Orientation in Personal Selling,"  in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Enhancing Knowledge Development in Marketing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Vol. 8, William Pride and Thomas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Hult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(eds.), Chicago: The American Marketing, p.222. </w:t>
      </w:r>
    </w:p>
    <w:p w:rsidR="00DD504D" w:rsidRDefault="00DD504D">
      <w:pPr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</w:p>
    <w:p w:rsidR="00B62CF3" w:rsidRDefault="00B62CF3" w:rsidP="00B62CF3">
      <w:pPr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Macintosh, Gerrard and </w:t>
      </w:r>
      <w:smartTag w:uri="urn:schemas-microsoft-com:office:smarttags" w:element="country-region">
        <w:r>
          <w:rPr>
            <w:rFonts w:ascii="Times New Roman" w:hAnsi="Times New Roman" w:cs="Times New Roman"/>
            <w:sz w:val="24"/>
            <w:szCs w:val="24"/>
            <w:lang w:val="en-GB"/>
          </w:rPr>
          <w:t>Lawrence</w:t>
        </w:r>
      </w:smartTag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smartTag w:uri="urn:schemas-microsoft-com:office:smarttags" w:element="country-region">
        <w:r>
          <w:rPr>
            <w:rFonts w:ascii="Times New Roman" w:hAnsi="Times New Roman" w:cs="Times New Roman"/>
            <w:sz w:val="24"/>
            <w:szCs w:val="24"/>
            <w:lang w:val="en-GB"/>
          </w:rPr>
          <w:t xml:space="preserve">S.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GB"/>
          </w:rPr>
          <w:t>Lockshin</w:t>
        </w:r>
      </w:smartTag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(1996), "The Effects of Salesperson /Customer Relationships in Wine Retailing," in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Marketing Theory and Applications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Vol. 7, Edward A. Blair and Wagner A. </w:t>
      </w:r>
      <w:smartTag w:uri="urn:schemas-microsoft-com:office:smarttags" w:element="country-region">
        <w:r>
          <w:rPr>
            <w:rFonts w:ascii="Times New Roman" w:hAnsi="Times New Roman" w:cs="Times New Roman"/>
            <w:sz w:val="24"/>
            <w:szCs w:val="24"/>
            <w:lang w:val="en-GB"/>
          </w:rPr>
          <w:t>Kamakura</w:t>
        </w:r>
      </w:smartTag>
      <w:r>
        <w:rPr>
          <w:rFonts w:ascii="Times New Roman" w:hAnsi="Times New Roman" w:cs="Times New Roman"/>
          <w:sz w:val="24"/>
          <w:szCs w:val="24"/>
          <w:lang w:val="en-GB"/>
        </w:rPr>
        <w:t xml:space="preserve"> (eds.), </w:t>
      </w:r>
      <w:smartTag w:uri="urn:schemas-microsoft-com:office:smarttags" w:element="country-region">
        <w:r>
          <w:rPr>
            <w:rFonts w:ascii="Times New Roman" w:hAnsi="Times New Roman" w:cs="Times New Roman"/>
            <w:sz w:val="24"/>
            <w:szCs w:val="24"/>
            <w:lang w:val="en-GB"/>
          </w:rPr>
          <w:t>Chicago</w:t>
        </w:r>
      </w:smartTag>
      <w:r>
        <w:rPr>
          <w:rFonts w:ascii="Times New Roman" w:hAnsi="Times New Roman" w:cs="Times New Roman"/>
          <w:sz w:val="24"/>
          <w:szCs w:val="24"/>
          <w:lang w:val="en-GB"/>
        </w:rPr>
        <w:t>: The American Marketing Association.</w:t>
      </w:r>
    </w:p>
    <w:p w:rsidR="00DD504D" w:rsidRDefault="00DD504D">
      <w:pPr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</w:p>
    <w:p w:rsidR="00FE5D79" w:rsidRDefault="00FE5D79" w:rsidP="00B62CF3">
      <w:pPr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Macintosh, Gerrard and </w:t>
      </w:r>
      <w:smartTag w:uri="urn:schemas-microsoft-com:office:smarttags" w:element="country-region">
        <w:r>
          <w:rPr>
            <w:rFonts w:ascii="Times New Roman" w:hAnsi="Times New Roman" w:cs="Times New Roman"/>
            <w:sz w:val="24"/>
            <w:szCs w:val="24"/>
            <w:lang w:val="en-GB"/>
          </w:rPr>
          <w:t>Lawrence</w:t>
        </w:r>
      </w:smartTag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Lockshin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(1995), "The Effects of Product Involvement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and Salesperson/Customer Relationships on Retail Performance," in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Marketing Theory and Applications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Vol. 6, David Stewart and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Naufel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J.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Volcassim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(eds.), </w:t>
      </w:r>
      <w:smartTag w:uri="urn:schemas-microsoft-com:office:smarttags" w:element="country-region">
        <w:r>
          <w:rPr>
            <w:rFonts w:ascii="Times New Roman" w:hAnsi="Times New Roman" w:cs="Times New Roman"/>
            <w:sz w:val="24"/>
            <w:szCs w:val="24"/>
            <w:lang w:val="en-GB"/>
          </w:rPr>
          <w:t>Chicago</w:t>
        </w:r>
      </w:smartTag>
      <w:r>
        <w:rPr>
          <w:rFonts w:ascii="Times New Roman" w:hAnsi="Times New Roman" w:cs="Times New Roman"/>
          <w:sz w:val="24"/>
          <w:szCs w:val="24"/>
          <w:lang w:val="en-GB"/>
        </w:rPr>
        <w:t>: The American Marketing Association.</w:t>
      </w:r>
    </w:p>
    <w:p w:rsidR="00FE5D79" w:rsidRDefault="00FE5D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E5D79" w:rsidRDefault="0088305D">
      <w:pPr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Goodwin, Cathy, </w:t>
      </w:r>
      <w:r w:rsidR="00FE5D79">
        <w:rPr>
          <w:rFonts w:ascii="Times New Roman" w:hAnsi="Times New Roman" w:cs="Times New Roman"/>
          <w:sz w:val="24"/>
          <w:szCs w:val="24"/>
          <w:lang w:val="en-GB"/>
        </w:rPr>
        <w:t xml:space="preserve">Gerrard Macintosh, and Michael Mayo (1994), "Qualities of Successful Industrial Sales Relationships," in </w:t>
      </w:r>
      <w:r w:rsidR="00FE5D79">
        <w:rPr>
          <w:rFonts w:ascii="Times New Roman" w:hAnsi="Times New Roman" w:cs="Times New Roman"/>
          <w:i/>
          <w:iCs/>
          <w:sz w:val="24"/>
          <w:szCs w:val="24"/>
          <w:lang w:val="en-GB"/>
        </w:rPr>
        <w:t>Relationship Marketing: Theory, Methods, and Applications</w:t>
      </w:r>
      <w:r w:rsidR="00FE5D79">
        <w:rPr>
          <w:rFonts w:ascii="Times New Roman" w:hAnsi="Times New Roman" w:cs="Times New Roman"/>
          <w:sz w:val="24"/>
          <w:szCs w:val="24"/>
          <w:lang w:val="en-GB"/>
        </w:rPr>
        <w:t xml:space="preserve">, Jagdish N. </w:t>
      </w:r>
      <w:proofErr w:type="spellStart"/>
      <w:r w:rsidR="00FE5D79">
        <w:rPr>
          <w:rFonts w:ascii="Times New Roman" w:hAnsi="Times New Roman" w:cs="Times New Roman"/>
          <w:sz w:val="24"/>
          <w:szCs w:val="24"/>
          <w:lang w:val="en-GB"/>
        </w:rPr>
        <w:t>Sheth</w:t>
      </w:r>
      <w:proofErr w:type="spellEnd"/>
      <w:r w:rsidR="00FE5D79">
        <w:rPr>
          <w:rFonts w:ascii="Times New Roman" w:hAnsi="Times New Roman" w:cs="Times New Roman"/>
          <w:sz w:val="24"/>
          <w:szCs w:val="24"/>
          <w:lang w:val="en-GB"/>
        </w:rPr>
        <w:t xml:space="preserve"> and Atul </w:t>
      </w:r>
      <w:proofErr w:type="spellStart"/>
      <w:r w:rsidR="00FE5D79">
        <w:rPr>
          <w:rFonts w:ascii="Times New Roman" w:hAnsi="Times New Roman" w:cs="Times New Roman"/>
          <w:sz w:val="24"/>
          <w:szCs w:val="24"/>
          <w:lang w:val="en-GB"/>
        </w:rPr>
        <w:t>Parvatiyar</w:t>
      </w:r>
      <w:proofErr w:type="spellEnd"/>
      <w:r w:rsidR="00FE5D79">
        <w:rPr>
          <w:rFonts w:ascii="Times New Roman" w:hAnsi="Times New Roman" w:cs="Times New Roman"/>
          <w:sz w:val="24"/>
          <w:szCs w:val="24"/>
          <w:lang w:val="en-GB"/>
        </w:rPr>
        <w:t xml:space="preserve"> (eds.), </w:t>
      </w:r>
      <w:smartTag w:uri="urn:schemas-microsoft-com:office:smarttags" w:element="country-region">
        <w:r w:rsidR="00FE5D79">
          <w:rPr>
            <w:rFonts w:ascii="Times New Roman" w:hAnsi="Times New Roman" w:cs="Times New Roman"/>
            <w:sz w:val="24"/>
            <w:szCs w:val="24"/>
            <w:lang w:val="en-GB"/>
          </w:rPr>
          <w:t>Atlanta</w:t>
        </w:r>
      </w:smartTag>
      <w:r w:rsidR="00FE5D79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="00FE5D79">
        <w:rPr>
          <w:rFonts w:ascii="Times New Roman" w:hAnsi="Times New Roman" w:cs="Times New Roman"/>
          <w:sz w:val="24"/>
          <w:szCs w:val="24"/>
          <w:lang w:val="en-GB"/>
        </w:rPr>
        <w:t>Center</w:t>
      </w:r>
      <w:proofErr w:type="spellEnd"/>
      <w:r w:rsidR="00FE5D79">
        <w:rPr>
          <w:rFonts w:ascii="Times New Roman" w:hAnsi="Times New Roman" w:cs="Times New Roman"/>
          <w:sz w:val="24"/>
          <w:szCs w:val="24"/>
          <w:lang w:val="en-GB"/>
        </w:rPr>
        <w:t xml:space="preserve"> for Relationship Marketing.</w:t>
      </w:r>
    </w:p>
    <w:p w:rsidR="00B62CF3" w:rsidRDefault="00B62CF3" w:rsidP="00B62CF3">
      <w:pPr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</w:p>
    <w:p w:rsidR="00B62CF3" w:rsidRDefault="00B62CF3" w:rsidP="00B62CF3">
      <w:pPr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Lockshin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Lawrence and Gerrard Macintosh (1994), "Micro-Marketing Strategies: Definition and Framework for Application in Retail Specialty Stores,"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Proceedings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the 1994 International Conference in Retailing and Consumer Services.</w:t>
      </w:r>
    </w:p>
    <w:p w:rsidR="00FE5D79" w:rsidRDefault="00FE5D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E5D79" w:rsidRDefault="00FE5D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0160F" w:rsidRDefault="00B0160F" w:rsidP="00B62CF3">
      <w:pPr>
        <w:tabs>
          <w:tab w:val="left" w:pos="72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B0160F" w:rsidRDefault="00B0160F" w:rsidP="00B62CF3">
      <w:pPr>
        <w:tabs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B0160F" w:rsidRPr="00B0160F" w:rsidRDefault="00FE5D79" w:rsidP="00B62CF3">
      <w:pPr>
        <w:tabs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smartTag w:uri="urn:schemas-microsoft-com:office:smarttags" w:element="country-region">
        <w:r>
          <w:rPr>
            <w:rFonts w:ascii="Times New Roman" w:hAnsi="Times New Roman" w:cs="Times New Roman"/>
            <w:b/>
            <w:bCs/>
            <w:sz w:val="24"/>
            <w:szCs w:val="24"/>
            <w:lang w:val="en-GB"/>
          </w:rPr>
          <w:t>WORK</w:t>
        </w:r>
      </w:smartTag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-IN-PROGRESS</w:t>
      </w:r>
    </w:p>
    <w:p w:rsidR="00DC2FE4" w:rsidRDefault="00DC2FE4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280843" w:rsidRDefault="00971283" w:rsidP="00001838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5106BC">
        <w:rPr>
          <w:rFonts w:ascii="Times New Roman" w:hAnsi="Times New Roman" w:cs="Times New Roman"/>
          <w:sz w:val="24"/>
          <w:szCs w:val="24"/>
          <w:lang w:val="en-GB"/>
        </w:rPr>
        <w:t xml:space="preserve">Networking </w:t>
      </w:r>
      <w:proofErr w:type="spellStart"/>
      <w:r w:rsidRPr="005106BC">
        <w:rPr>
          <w:rFonts w:ascii="Times New Roman" w:hAnsi="Times New Roman" w:cs="Times New Roman"/>
          <w:sz w:val="24"/>
          <w:szCs w:val="24"/>
          <w:lang w:val="en-GB"/>
        </w:rPr>
        <w:t>Behavior</w:t>
      </w:r>
      <w:proofErr w:type="spellEnd"/>
      <w:r w:rsidRPr="005106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01838">
        <w:rPr>
          <w:rFonts w:ascii="Times New Roman" w:hAnsi="Times New Roman" w:cs="Times New Roman"/>
          <w:sz w:val="24"/>
          <w:szCs w:val="24"/>
          <w:lang w:val="en-GB"/>
        </w:rPr>
        <w:t>and Sales Performance (in final revision), to be submitted to the Journal of Marketing Theory and Practice.</w:t>
      </w:r>
    </w:p>
    <w:p w:rsidR="00B0160F" w:rsidRDefault="00B0160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6259D" w:rsidRDefault="00A6259D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E5D79" w:rsidRPr="00280843" w:rsidRDefault="00FE5D7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RESEARCH GRANTS</w:t>
      </w:r>
    </w:p>
    <w:p w:rsidR="00FE5D79" w:rsidRDefault="00FE5D7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FE5D79" w:rsidRDefault="00FE5D7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1996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$1640 </w:t>
      </w:r>
      <w:smartTag w:uri="urn:schemas-microsoft-com:office:smarttags" w:element="country-region">
        <w:smartTag w:uri="urn:schemas-microsoft-com:office:smarttags" w:element="country-region">
          <w:r>
            <w:rPr>
              <w:rFonts w:ascii="Times New Roman" w:hAnsi="Times New Roman" w:cs="Times New Roman"/>
              <w:sz w:val="24"/>
              <w:szCs w:val="24"/>
              <w:lang w:val="en-GB"/>
            </w:rPr>
            <w:t>University</w:t>
          </w:r>
        </w:smartTag>
        <w:r>
          <w:rPr>
            <w:rFonts w:ascii="Times New Roman" w:hAnsi="Times New Roman" w:cs="Times New Roman"/>
            <w:sz w:val="24"/>
            <w:szCs w:val="24"/>
            <w:lang w:val="en-GB"/>
          </w:rPr>
          <w:t xml:space="preserve"> of </w:t>
        </w:r>
        <w:smartTag w:uri="urn:schemas-microsoft-com:office:smarttags" w:element="country-region">
          <w:r>
            <w:rPr>
              <w:rFonts w:ascii="Times New Roman" w:hAnsi="Times New Roman" w:cs="Times New Roman"/>
              <w:sz w:val="24"/>
              <w:szCs w:val="24"/>
              <w:lang w:val="en-GB"/>
            </w:rPr>
            <w:t>Manitoba Research Grants Committee</w:t>
          </w:r>
        </w:smartTag>
      </w:smartTag>
      <w:r>
        <w:rPr>
          <w:rFonts w:ascii="Times New Roman" w:hAnsi="Times New Roman" w:cs="Times New Roman"/>
          <w:sz w:val="24"/>
          <w:szCs w:val="24"/>
          <w:lang w:val="en-GB"/>
        </w:rPr>
        <w:t xml:space="preserve"> to investigate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call reluctance</w:t>
      </w:r>
    </w:p>
    <w:p w:rsidR="00FE5D79" w:rsidRDefault="00FE5D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E5D79" w:rsidRDefault="00FE5D7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1995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$700 International Business Studies Grant to investigate compulsive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shopping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behavior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(US, Canadian, and Mexican sample)</w:t>
      </w:r>
    </w:p>
    <w:p w:rsidR="00FE5D79" w:rsidRDefault="00FE5D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E5D79" w:rsidRDefault="00FE5D7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1995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$3,200 Faculty of Management Grant to investigate Sales Managers'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Mental Models</w:t>
      </w:r>
    </w:p>
    <w:p w:rsidR="00FE5D79" w:rsidRDefault="00FE5D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E5D79" w:rsidRDefault="00FE5D7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1993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$2,833 </w:t>
      </w:r>
      <w:smartTag w:uri="urn:schemas-microsoft-com:office:smarttags" w:element="country-region">
        <w:smartTag w:uri="urn:schemas-microsoft-com:office:smarttags" w:element="country-region">
          <w:r>
            <w:rPr>
              <w:rFonts w:ascii="Times New Roman" w:hAnsi="Times New Roman" w:cs="Times New Roman"/>
              <w:sz w:val="24"/>
              <w:szCs w:val="24"/>
              <w:lang w:val="en-GB"/>
            </w:rPr>
            <w:t>University</w:t>
          </w:r>
        </w:smartTag>
        <w:r>
          <w:rPr>
            <w:rFonts w:ascii="Times New Roman" w:hAnsi="Times New Roman" w:cs="Times New Roman"/>
            <w:sz w:val="24"/>
            <w:szCs w:val="24"/>
            <w:lang w:val="en-GB"/>
          </w:rPr>
          <w:t xml:space="preserve"> of </w:t>
        </w:r>
        <w:smartTag w:uri="urn:schemas-microsoft-com:office:smarttags" w:element="country-region">
          <w:r>
            <w:rPr>
              <w:rFonts w:ascii="Times New Roman" w:hAnsi="Times New Roman" w:cs="Times New Roman"/>
              <w:sz w:val="24"/>
              <w:szCs w:val="24"/>
              <w:lang w:val="en-GB"/>
            </w:rPr>
            <w:t>Manitoba Research Grants Committee</w:t>
          </w:r>
        </w:smartTag>
      </w:smartTag>
      <w:r>
        <w:rPr>
          <w:rFonts w:ascii="Times New Roman" w:hAnsi="Times New Roman" w:cs="Times New Roman"/>
          <w:sz w:val="24"/>
          <w:szCs w:val="24"/>
          <w:lang w:val="en-GB"/>
        </w:rPr>
        <w:t xml:space="preserve"> to investigate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the dimensions of adaptive selling</w:t>
      </w:r>
    </w:p>
    <w:p w:rsidR="00FE5D79" w:rsidRDefault="00FE5D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E5D79" w:rsidRDefault="00FE5D7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1992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$2,500 Research Grants Committee with Cathy Goodwin to investigate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long-term relationship development in industrial selling</w:t>
      </w:r>
    </w:p>
    <w:p w:rsidR="00FE5D79" w:rsidRDefault="00FE5D7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B0160F" w:rsidRDefault="00B0160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FE5D79" w:rsidRDefault="00FE5D7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INSTRUCTIONAL GRANTS</w:t>
      </w:r>
    </w:p>
    <w:p w:rsidR="00FE5D79" w:rsidRDefault="00FE5D7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D1ACF" w:rsidRDefault="00FE5D79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1999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$800 University Faculty Development Committee to fund a one year trial of a marketing </w:t>
      </w:r>
      <w:r w:rsidR="00280843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>imulation in BUSN361.</w:t>
      </w:r>
    </w:p>
    <w:p w:rsidR="005D1ACF" w:rsidRDefault="005D1ACF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  <w:lang w:val="en-GB"/>
        </w:rPr>
      </w:pPr>
    </w:p>
    <w:p w:rsidR="00B0160F" w:rsidRDefault="00B0160F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  <w:lang w:val="en-GB"/>
        </w:rPr>
      </w:pPr>
    </w:p>
    <w:p w:rsidR="00B0160F" w:rsidRDefault="00B0160F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  <w:lang w:val="en-GB"/>
        </w:rPr>
      </w:pPr>
    </w:p>
    <w:p w:rsidR="005D1ACF" w:rsidRPr="005D1ACF" w:rsidRDefault="005D1ACF" w:rsidP="005D1ACF">
      <w:pPr>
        <w:rPr>
          <w:rFonts w:ascii="Times New Roman" w:hAnsi="Times New Roman" w:cs="Times New Roman"/>
          <w:sz w:val="24"/>
          <w:szCs w:val="24"/>
        </w:rPr>
      </w:pPr>
      <w:r w:rsidRPr="005D1ACF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ERVICE</w:t>
      </w:r>
    </w:p>
    <w:p w:rsidR="005D1ACF" w:rsidRPr="005D1ACF" w:rsidRDefault="005D1ACF" w:rsidP="005D1ACF">
      <w:pPr>
        <w:rPr>
          <w:rFonts w:ascii="Times New Roman" w:hAnsi="Times New Roman" w:cs="Times New Roman"/>
          <w:sz w:val="24"/>
          <w:szCs w:val="24"/>
        </w:rPr>
      </w:pPr>
    </w:p>
    <w:p w:rsidR="005D1ACF" w:rsidRPr="005D1ACF" w:rsidRDefault="005D1ACF" w:rsidP="005D1AC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D1ACF">
        <w:rPr>
          <w:rFonts w:ascii="Times New Roman" w:hAnsi="Times New Roman" w:cs="Times New Roman"/>
          <w:b/>
          <w:bCs/>
          <w:sz w:val="24"/>
          <w:szCs w:val="24"/>
        </w:rPr>
        <w:t>1. Committee/University Involvement</w:t>
      </w:r>
    </w:p>
    <w:p w:rsidR="005D1ACF" w:rsidRPr="005D1ACF" w:rsidRDefault="005D1ACF" w:rsidP="005D1ACF">
      <w:pPr>
        <w:rPr>
          <w:rFonts w:ascii="Times New Roman" w:hAnsi="Times New Roman" w:cs="Times New Roman"/>
          <w:sz w:val="24"/>
          <w:szCs w:val="24"/>
        </w:rPr>
      </w:pPr>
    </w:p>
    <w:p w:rsidR="005D1ACF" w:rsidRDefault="005D1ACF" w:rsidP="005D1ACF">
      <w:pPr>
        <w:ind w:firstLine="1440"/>
        <w:rPr>
          <w:rFonts w:ascii="Times New Roman" w:hAnsi="Times New Roman" w:cs="Times New Roman"/>
          <w:b/>
          <w:bCs/>
          <w:sz w:val="24"/>
          <w:szCs w:val="24"/>
        </w:rPr>
      </w:pPr>
      <w:r w:rsidRPr="00DC3613">
        <w:rPr>
          <w:rFonts w:ascii="Times New Roman" w:hAnsi="Times New Roman" w:cs="Times New Roman"/>
          <w:b/>
          <w:bCs/>
          <w:sz w:val="24"/>
          <w:szCs w:val="24"/>
        </w:rPr>
        <w:t>College Committees</w:t>
      </w:r>
    </w:p>
    <w:p w:rsidR="00001838" w:rsidRPr="00001838" w:rsidRDefault="00001838" w:rsidP="005D1ACF">
      <w:pPr>
        <w:ind w:firstLine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2014-2015</w:t>
      </w:r>
      <w:r>
        <w:rPr>
          <w:rFonts w:ascii="Times New Roman" w:hAnsi="Times New Roman" w:cs="Times New Roman"/>
          <w:bCs/>
          <w:sz w:val="24"/>
          <w:szCs w:val="24"/>
        </w:rPr>
        <w:tab/>
        <w:t>Dean’s Council</w:t>
      </w:r>
    </w:p>
    <w:p w:rsidR="00FB0171" w:rsidRPr="00FB0171" w:rsidRDefault="00FB0171" w:rsidP="00FB0171">
      <w:pPr>
        <w:ind w:firstLine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2013-2014</w:t>
      </w:r>
      <w:r>
        <w:rPr>
          <w:rFonts w:ascii="Times New Roman" w:hAnsi="Times New Roman" w:cs="Times New Roman"/>
          <w:bCs/>
          <w:sz w:val="24"/>
          <w:szCs w:val="24"/>
        </w:rPr>
        <w:tab/>
        <w:t>Dean’s Council</w:t>
      </w:r>
    </w:p>
    <w:p w:rsidR="005106BC" w:rsidRPr="005106BC" w:rsidRDefault="005106BC" w:rsidP="005D1ACF">
      <w:pPr>
        <w:ind w:firstLine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2012-2013</w:t>
      </w:r>
      <w:r>
        <w:rPr>
          <w:rFonts w:ascii="Times New Roman" w:hAnsi="Times New Roman" w:cs="Times New Roman"/>
          <w:bCs/>
          <w:sz w:val="24"/>
          <w:szCs w:val="24"/>
        </w:rPr>
        <w:tab/>
        <w:t>Dean’s Council</w:t>
      </w:r>
    </w:p>
    <w:p w:rsidR="00E011AF" w:rsidRPr="00E011AF" w:rsidRDefault="00E011AF" w:rsidP="005D1ACF">
      <w:pPr>
        <w:ind w:firstLine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2011-2012</w:t>
      </w:r>
      <w:r>
        <w:rPr>
          <w:rFonts w:ascii="Times New Roman" w:hAnsi="Times New Roman" w:cs="Times New Roman"/>
          <w:bCs/>
          <w:sz w:val="24"/>
          <w:szCs w:val="24"/>
        </w:rPr>
        <w:tab/>
        <w:t>Dean’s Council</w:t>
      </w:r>
    </w:p>
    <w:p w:rsidR="006F4361" w:rsidRPr="006F4361" w:rsidRDefault="006F4361" w:rsidP="005D1ACF">
      <w:pPr>
        <w:ind w:firstLine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2010-2011</w:t>
      </w:r>
      <w:r>
        <w:rPr>
          <w:rFonts w:ascii="Times New Roman" w:hAnsi="Times New Roman" w:cs="Times New Roman"/>
          <w:bCs/>
          <w:sz w:val="24"/>
          <w:szCs w:val="24"/>
        </w:rPr>
        <w:tab/>
        <w:t>College Steering</w:t>
      </w:r>
    </w:p>
    <w:p w:rsidR="00126D9C" w:rsidRDefault="00971283" w:rsidP="005D1ACF">
      <w:pPr>
        <w:ind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2009-2010</w:t>
      </w:r>
      <w:r>
        <w:rPr>
          <w:rFonts w:ascii="Times New Roman" w:hAnsi="Times New Roman" w:cs="Times New Roman"/>
          <w:sz w:val="24"/>
          <w:szCs w:val="24"/>
        </w:rPr>
        <w:tab/>
        <w:t>College Steering</w:t>
      </w:r>
    </w:p>
    <w:p w:rsidR="00126D9C" w:rsidRDefault="00126D9C" w:rsidP="005D1ACF">
      <w:pPr>
        <w:ind w:firstLine="1440"/>
        <w:rPr>
          <w:rFonts w:ascii="Times New Roman" w:hAnsi="Times New Roman" w:cs="Times New Roman"/>
          <w:sz w:val="24"/>
          <w:szCs w:val="24"/>
        </w:rPr>
      </w:pPr>
    </w:p>
    <w:p w:rsidR="005D1ACF" w:rsidRDefault="00126D9C" w:rsidP="005D1ACF">
      <w:pPr>
        <w:ind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2010-2013</w:t>
      </w:r>
      <w:r>
        <w:rPr>
          <w:rFonts w:ascii="Times New Roman" w:hAnsi="Times New Roman" w:cs="Times New Roman"/>
          <w:sz w:val="24"/>
          <w:szCs w:val="24"/>
        </w:rPr>
        <w:tab/>
        <w:t>Ad Hoc-College Governance</w:t>
      </w:r>
      <w:r w:rsidR="00971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283" w:rsidRDefault="00971283" w:rsidP="00DD0E1F">
      <w:pPr>
        <w:ind w:firstLine="1440"/>
        <w:rPr>
          <w:rFonts w:ascii="Times New Roman" w:hAnsi="Times New Roman" w:cs="Times New Roman"/>
          <w:sz w:val="24"/>
          <w:szCs w:val="24"/>
        </w:rPr>
      </w:pPr>
    </w:p>
    <w:p w:rsidR="00DD0E1F" w:rsidRDefault="00DD0E1F" w:rsidP="00DD0E1F">
      <w:pPr>
        <w:ind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2008-2009</w:t>
      </w:r>
      <w:r>
        <w:rPr>
          <w:rFonts w:ascii="Times New Roman" w:hAnsi="Times New Roman" w:cs="Times New Roman"/>
          <w:sz w:val="24"/>
          <w:szCs w:val="24"/>
        </w:rPr>
        <w:tab/>
        <w:t>College Steering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0E1F" w:rsidRDefault="00DD0E1F" w:rsidP="00DD0E1F">
      <w:pPr>
        <w:ind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Full Professor Search (Chair)</w:t>
      </w:r>
    </w:p>
    <w:p w:rsidR="00DD0E1F" w:rsidRDefault="00DD0E1F" w:rsidP="00DD0E1F">
      <w:pPr>
        <w:ind w:firstLine="1440"/>
        <w:rPr>
          <w:rFonts w:ascii="Times New Roman" w:hAnsi="Times New Roman" w:cs="Times New Roman"/>
          <w:sz w:val="24"/>
          <w:szCs w:val="24"/>
        </w:rPr>
      </w:pPr>
    </w:p>
    <w:p w:rsidR="00DD0E1F" w:rsidRDefault="00DD0E1F" w:rsidP="00DD0E1F">
      <w:pPr>
        <w:ind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2007-2008</w:t>
      </w:r>
      <w:r>
        <w:rPr>
          <w:rFonts w:ascii="Times New Roman" w:hAnsi="Times New Roman" w:cs="Times New Roman"/>
          <w:sz w:val="24"/>
          <w:szCs w:val="24"/>
        </w:rPr>
        <w:tab/>
        <w:t>College Steering</w:t>
      </w:r>
    </w:p>
    <w:p w:rsidR="00DD0E1F" w:rsidRDefault="00DD0E1F" w:rsidP="005D1ACF">
      <w:pPr>
        <w:ind w:firstLine="1440"/>
        <w:rPr>
          <w:rFonts w:ascii="Times New Roman" w:hAnsi="Times New Roman" w:cs="Times New Roman"/>
          <w:sz w:val="24"/>
          <w:szCs w:val="24"/>
        </w:rPr>
      </w:pPr>
    </w:p>
    <w:p w:rsidR="00DC3613" w:rsidRDefault="00D0233C" w:rsidP="00DD0E1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2006-2007</w:t>
      </w:r>
      <w:r>
        <w:rPr>
          <w:rFonts w:ascii="Times New Roman" w:hAnsi="Times New Roman" w:cs="Times New Roman"/>
          <w:sz w:val="24"/>
          <w:szCs w:val="24"/>
        </w:rPr>
        <w:tab/>
        <w:t>Building Design</w:t>
      </w:r>
    </w:p>
    <w:p w:rsidR="00D0233C" w:rsidRDefault="00D0233C" w:rsidP="005D1ACF">
      <w:pPr>
        <w:ind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College Steering</w:t>
      </w:r>
    </w:p>
    <w:p w:rsidR="00D0233C" w:rsidRDefault="00D0233C" w:rsidP="005D1ACF">
      <w:pPr>
        <w:ind w:firstLine="1440"/>
        <w:rPr>
          <w:rFonts w:ascii="Times New Roman" w:hAnsi="Times New Roman" w:cs="Times New Roman"/>
          <w:sz w:val="24"/>
          <w:szCs w:val="24"/>
        </w:rPr>
      </w:pPr>
    </w:p>
    <w:p w:rsidR="009F4C52" w:rsidRDefault="009F4C52" w:rsidP="005D1ACF">
      <w:pPr>
        <w:ind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2005-2006</w:t>
      </w:r>
      <w:r>
        <w:rPr>
          <w:rFonts w:ascii="Times New Roman" w:hAnsi="Times New Roman" w:cs="Times New Roman"/>
          <w:sz w:val="24"/>
          <w:szCs w:val="24"/>
        </w:rPr>
        <w:tab/>
        <w:t>Building Design (Chair)</w:t>
      </w:r>
    </w:p>
    <w:p w:rsidR="00DC3613" w:rsidRDefault="00DC3613" w:rsidP="005D1ACF">
      <w:pPr>
        <w:ind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2004-2005</w:t>
      </w:r>
      <w:r>
        <w:rPr>
          <w:rFonts w:ascii="Times New Roman" w:hAnsi="Times New Roman" w:cs="Times New Roman"/>
          <w:sz w:val="24"/>
          <w:szCs w:val="24"/>
        </w:rPr>
        <w:tab/>
        <w:t>Building Design (Chair)</w:t>
      </w:r>
    </w:p>
    <w:p w:rsidR="005D1ACF" w:rsidRDefault="00BB2AD6" w:rsidP="005D1ACF">
      <w:pPr>
        <w:ind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2003-2004</w:t>
      </w:r>
      <w:r>
        <w:rPr>
          <w:rFonts w:ascii="Times New Roman" w:hAnsi="Times New Roman" w:cs="Times New Roman"/>
          <w:sz w:val="24"/>
          <w:szCs w:val="24"/>
        </w:rPr>
        <w:tab/>
        <w:t>Department</w:t>
      </w:r>
      <w:r w:rsidR="005D1ACF">
        <w:rPr>
          <w:rFonts w:ascii="Times New Roman" w:hAnsi="Times New Roman" w:cs="Times New Roman"/>
          <w:sz w:val="24"/>
          <w:szCs w:val="24"/>
        </w:rPr>
        <w:t xml:space="preserve"> PTE</w:t>
      </w:r>
    </w:p>
    <w:p w:rsidR="005D1ACF" w:rsidRDefault="005D1ACF" w:rsidP="005D1ACF">
      <w:pPr>
        <w:ind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Department Steering Committee</w:t>
      </w:r>
    </w:p>
    <w:p w:rsidR="005D1ACF" w:rsidRPr="005D1ACF" w:rsidRDefault="005D1ACF" w:rsidP="005D1ACF">
      <w:pPr>
        <w:ind w:firstLine="1440"/>
        <w:rPr>
          <w:rFonts w:ascii="Times New Roman" w:hAnsi="Times New Roman" w:cs="Times New Roman"/>
          <w:sz w:val="24"/>
          <w:szCs w:val="24"/>
        </w:rPr>
      </w:pPr>
    </w:p>
    <w:p w:rsidR="005D1ACF" w:rsidRDefault="005D1ACF" w:rsidP="005D1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Search Committees</w:t>
      </w:r>
    </w:p>
    <w:p w:rsidR="005D1ACF" w:rsidRDefault="005D1ACF" w:rsidP="005D1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Marketing (Chair)</w:t>
      </w:r>
    </w:p>
    <w:p w:rsidR="005D1ACF" w:rsidRDefault="005D1ACF" w:rsidP="005D1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Department Secretary</w:t>
      </w:r>
    </w:p>
    <w:p w:rsidR="005D1ACF" w:rsidRDefault="005D1ACF" w:rsidP="005D1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Department Head</w:t>
      </w:r>
    </w:p>
    <w:p w:rsidR="005D1ACF" w:rsidRDefault="005D1ACF" w:rsidP="005D1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country-region">
        <w:r>
          <w:rPr>
            <w:rFonts w:ascii="Times New Roman" w:hAnsi="Times New Roman" w:cs="Times New Roman"/>
            <w:sz w:val="24"/>
            <w:szCs w:val="24"/>
          </w:rPr>
          <w:t>CBA</w:t>
        </w:r>
      </w:smartTag>
      <w:r>
        <w:rPr>
          <w:rFonts w:ascii="Times New Roman" w:hAnsi="Times New Roman" w:cs="Times New Roman"/>
          <w:sz w:val="24"/>
          <w:szCs w:val="24"/>
        </w:rPr>
        <w:t xml:space="preserve"> Building </w:t>
      </w:r>
      <w:r w:rsidR="00BB2AD6">
        <w:rPr>
          <w:rFonts w:ascii="Times New Roman" w:hAnsi="Times New Roman" w:cs="Times New Roman"/>
          <w:sz w:val="24"/>
          <w:szCs w:val="24"/>
        </w:rPr>
        <w:t xml:space="preserve">Design </w:t>
      </w:r>
      <w:r>
        <w:rPr>
          <w:rFonts w:ascii="Times New Roman" w:hAnsi="Times New Roman" w:cs="Times New Roman"/>
          <w:sz w:val="24"/>
          <w:szCs w:val="24"/>
        </w:rPr>
        <w:t>Committee (Chair)</w:t>
      </w:r>
    </w:p>
    <w:p w:rsidR="00BB2AD6" w:rsidRPr="005D1ACF" w:rsidRDefault="00BB2AD6" w:rsidP="005D1ACF">
      <w:pPr>
        <w:rPr>
          <w:rFonts w:ascii="Times New Roman" w:hAnsi="Times New Roman" w:cs="Times New Roman"/>
          <w:sz w:val="24"/>
          <w:szCs w:val="24"/>
        </w:rPr>
      </w:pPr>
    </w:p>
    <w:p w:rsidR="005D1ACF" w:rsidRPr="005D1ACF" w:rsidRDefault="005D1ACF" w:rsidP="005D1ACF">
      <w:pPr>
        <w:tabs>
          <w:tab w:val="left" w:pos="-1440"/>
        </w:tabs>
        <w:ind w:left="2880" w:hanging="1440"/>
        <w:rPr>
          <w:rFonts w:ascii="Times New Roman" w:hAnsi="Times New Roman" w:cs="Times New Roman"/>
          <w:sz w:val="24"/>
          <w:szCs w:val="24"/>
        </w:rPr>
      </w:pPr>
      <w:r w:rsidRPr="005D1ACF">
        <w:rPr>
          <w:rFonts w:ascii="Times New Roman" w:hAnsi="Times New Roman" w:cs="Times New Roman"/>
          <w:sz w:val="24"/>
          <w:szCs w:val="24"/>
        </w:rPr>
        <w:t>2002-2003</w:t>
      </w:r>
      <w:r w:rsidRPr="005D1ACF">
        <w:rPr>
          <w:rFonts w:ascii="Times New Roman" w:hAnsi="Times New Roman" w:cs="Times New Roman"/>
          <w:sz w:val="24"/>
          <w:szCs w:val="24"/>
        </w:rPr>
        <w:tab/>
        <w:t>College PTE (Chair)</w:t>
      </w:r>
    </w:p>
    <w:p w:rsidR="005D1ACF" w:rsidRPr="005D1ACF" w:rsidRDefault="005D1ACF" w:rsidP="005D1ACF">
      <w:pPr>
        <w:ind w:firstLine="2880"/>
        <w:rPr>
          <w:rFonts w:ascii="Times New Roman" w:hAnsi="Times New Roman" w:cs="Times New Roman"/>
          <w:sz w:val="24"/>
          <w:szCs w:val="24"/>
        </w:rPr>
      </w:pPr>
      <w:r w:rsidRPr="005D1ACF">
        <w:rPr>
          <w:rFonts w:ascii="Times New Roman" w:hAnsi="Times New Roman" w:cs="Times New Roman"/>
          <w:sz w:val="24"/>
          <w:szCs w:val="24"/>
        </w:rPr>
        <w:t>Re-wrote the College PTE Document</w:t>
      </w:r>
    </w:p>
    <w:p w:rsidR="005D1ACF" w:rsidRPr="005D1ACF" w:rsidRDefault="005D1ACF" w:rsidP="005D1ACF">
      <w:pPr>
        <w:ind w:firstLine="2880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country-region">
        <w:smartTag w:uri="urn:schemas-microsoft-com:office:smarttags" w:element="country-region">
          <w:r w:rsidRPr="005D1ACF">
            <w:rPr>
              <w:rFonts w:ascii="Times New Roman" w:hAnsi="Times New Roman" w:cs="Times New Roman"/>
              <w:sz w:val="24"/>
              <w:szCs w:val="24"/>
            </w:rPr>
            <w:t>CBA</w:t>
          </w:r>
        </w:smartTag>
        <w:r w:rsidRPr="005D1ACF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country-region">
          <w:r w:rsidRPr="005D1ACF">
            <w:rPr>
              <w:rFonts w:ascii="Times New Roman" w:hAnsi="Times New Roman" w:cs="Times New Roman"/>
              <w:sz w:val="24"/>
              <w:szCs w:val="24"/>
            </w:rPr>
            <w:t>Building</w:t>
          </w:r>
        </w:smartTag>
      </w:smartTag>
      <w:r w:rsidRPr="005D1ACF">
        <w:rPr>
          <w:rFonts w:ascii="Times New Roman" w:hAnsi="Times New Roman" w:cs="Times New Roman"/>
          <w:sz w:val="24"/>
          <w:szCs w:val="24"/>
        </w:rPr>
        <w:t xml:space="preserve"> Design Committee (Chair)</w:t>
      </w:r>
    </w:p>
    <w:p w:rsidR="005D1ACF" w:rsidRPr="005D1ACF" w:rsidRDefault="005D1ACF" w:rsidP="005D1ACF">
      <w:pPr>
        <w:ind w:firstLine="2880"/>
        <w:rPr>
          <w:rFonts w:ascii="Times New Roman" w:hAnsi="Times New Roman" w:cs="Times New Roman"/>
          <w:sz w:val="24"/>
          <w:szCs w:val="24"/>
        </w:rPr>
      </w:pPr>
      <w:r w:rsidRPr="005D1ACF">
        <w:rPr>
          <w:rFonts w:ascii="Times New Roman" w:hAnsi="Times New Roman" w:cs="Times New Roman"/>
          <w:sz w:val="24"/>
          <w:szCs w:val="24"/>
        </w:rPr>
        <w:t>College Steering Committee (Fall Semester)</w:t>
      </w:r>
    </w:p>
    <w:p w:rsidR="005D1ACF" w:rsidRPr="005D1ACF" w:rsidRDefault="005D1ACF" w:rsidP="005D1ACF">
      <w:pPr>
        <w:ind w:firstLine="2880"/>
        <w:rPr>
          <w:rFonts w:ascii="Times New Roman" w:hAnsi="Times New Roman" w:cs="Times New Roman"/>
          <w:sz w:val="24"/>
          <w:szCs w:val="24"/>
        </w:rPr>
      </w:pPr>
      <w:r w:rsidRPr="005D1ACF">
        <w:rPr>
          <w:rFonts w:ascii="Times New Roman" w:hAnsi="Times New Roman" w:cs="Times New Roman"/>
          <w:sz w:val="24"/>
          <w:szCs w:val="24"/>
        </w:rPr>
        <w:t>Nominating Committee (Chair)</w:t>
      </w:r>
    </w:p>
    <w:p w:rsidR="005D1ACF" w:rsidRPr="005D1ACF" w:rsidRDefault="005D1ACF" w:rsidP="005D1ACF">
      <w:pPr>
        <w:ind w:firstLine="2880"/>
        <w:rPr>
          <w:rFonts w:ascii="Times New Roman" w:hAnsi="Times New Roman" w:cs="Times New Roman"/>
          <w:sz w:val="24"/>
          <w:szCs w:val="24"/>
        </w:rPr>
      </w:pPr>
      <w:r w:rsidRPr="005D1ACF">
        <w:rPr>
          <w:rFonts w:ascii="Times New Roman" w:hAnsi="Times New Roman" w:cs="Times New Roman"/>
          <w:sz w:val="24"/>
          <w:szCs w:val="24"/>
        </w:rPr>
        <w:lastRenderedPageBreak/>
        <w:t>Department PTE Committee</w:t>
      </w:r>
      <w:r w:rsidR="00BB2AD6">
        <w:rPr>
          <w:rFonts w:ascii="Times New Roman" w:hAnsi="Times New Roman" w:cs="Times New Roman"/>
          <w:sz w:val="24"/>
          <w:szCs w:val="24"/>
        </w:rPr>
        <w:t xml:space="preserve"> </w:t>
      </w:r>
      <w:r w:rsidRPr="005D1ACF">
        <w:rPr>
          <w:rFonts w:ascii="Times New Roman" w:hAnsi="Times New Roman" w:cs="Times New Roman"/>
          <w:sz w:val="24"/>
          <w:szCs w:val="24"/>
        </w:rPr>
        <w:t>(Chair)</w:t>
      </w:r>
    </w:p>
    <w:p w:rsidR="005D1ACF" w:rsidRPr="005D1ACF" w:rsidRDefault="005D1ACF" w:rsidP="005D1ACF">
      <w:pPr>
        <w:ind w:firstLine="2880"/>
        <w:rPr>
          <w:rFonts w:ascii="Times New Roman" w:hAnsi="Times New Roman" w:cs="Times New Roman"/>
          <w:sz w:val="24"/>
          <w:szCs w:val="24"/>
        </w:rPr>
      </w:pPr>
      <w:r w:rsidRPr="005D1ACF">
        <w:rPr>
          <w:rFonts w:ascii="Times New Roman" w:hAnsi="Times New Roman" w:cs="Times New Roman"/>
          <w:sz w:val="24"/>
          <w:szCs w:val="24"/>
        </w:rPr>
        <w:t>Department Steering Committee</w:t>
      </w:r>
    </w:p>
    <w:p w:rsidR="005D1ACF" w:rsidRPr="005D1ACF" w:rsidRDefault="005D1ACF" w:rsidP="005D1ACF">
      <w:pPr>
        <w:rPr>
          <w:rFonts w:ascii="Times New Roman" w:hAnsi="Times New Roman" w:cs="Times New Roman"/>
          <w:sz w:val="24"/>
          <w:szCs w:val="24"/>
        </w:rPr>
      </w:pPr>
    </w:p>
    <w:p w:rsidR="005D1ACF" w:rsidRPr="005D1ACF" w:rsidRDefault="005D1ACF" w:rsidP="005D1ACF">
      <w:pPr>
        <w:tabs>
          <w:tab w:val="left" w:pos="-1440"/>
        </w:tabs>
        <w:ind w:left="2880" w:hanging="1440"/>
        <w:rPr>
          <w:rFonts w:ascii="Times New Roman" w:hAnsi="Times New Roman" w:cs="Times New Roman"/>
          <w:sz w:val="24"/>
          <w:szCs w:val="24"/>
        </w:rPr>
      </w:pPr>
      <w:r w:rsidRPr="005D1ACF">
        <w:rPr>
          <w:rFonts w:ascii="Times New Roman" w:hAnsi="Times New Roman" w:cs="Times New Roman"/>
          <w:sz w:val="24"/>
          <w:szCs w:val="24"/>
        </w:rPr>
        <w:t>2001-2002</w:t>
      </w:r>
      <w:r w:rsidRPr="005D1ACF">
        <w:rPr>
          <w:rFonts w:ascii="Times New Roman" w:hAnsi="Times New Roman" w:cs="Times New Roman"/>
          <w:sz w:val="24"/>
          <w:szCs w:val="24"/>
        </w:rPr>
        <w:tab/>
        <w:t>College PTE (Chair)</w:t>
      </w:r>
    </w:p>
    <w:p w:rsidR="005D1ACF" w:rsidRPr="005D1ACF" w:rsidRDefault="005D1ACF" w:rsidP="005D1ACF">
      <w:pPr>
        <w:ind w:firstLine="2880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country-region">
        <w:smartTag w:uri="urn:schemas-microsoft-com:office:smarttags" w:element="country-region">
          <w:r w:rsidRPr="005D1ACF">
            <w:rPr>
              <w:rFonts w:ascii="Times New Roman" w:hAnsi="Times New Roman" w:cs="Times New Roman"/>
              <w:sz w:val="24"/>
              <w:szCs w:val="24"/>
            </w:rPr>
            <w:t>CBA</w:t>
          </w:r>
        </w:smartTag>
        <w:r w:rsidRPr="005D1ACF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country-region">
          <w:r w:rsidRPr="005D1ACF">
            <w:rPr>
              <w:rFonts w:ascii="Times New Roman" w:hAnsi="Times New Roman" w:cs="Times New Roman"/>
              <w:sz w:val="24"/>
              <w:szCs w:val="24"/>
            </w:rPr>
            <w:t>Building</w:t>
          </w:r>
        </w:smartTag>
      </w:smartTag>
      <w:r w:rsidRPr="005D1ACF">
        <w:rPr>
          <w:rFonts w:ascii="Times New Roman" w:hAnsi="Times New Roman" w:cs="Times New Roman"/>
          <w:sz w:val="24"/>
          <w:szCs w:val="24"/>
        </w:rPr>
        <w:t xml:space="preserve"> Design Committee (Chair)</w:t>
      </w:r>
    </w:p>
    <w:p w:rsidR="005D1ACF" w:rsidRPr="005D1ACF" w:rsidRDefault="005D1ACF" w:rsidP="005D1ACF">
      <w:pPr>
        <w:ind w:firstLine="2880"/>
        <w:rPr>
          <w:rFonts w:ascii="Times New Roman" w:hAnsi="Times New Roman" w:cs="Times New Roman"/>
          <w:sz w:val="24"/>
          <w:szCs w:val="24"/>
        </w:rPr>
      </w:pPr>
      <w:r w:rsidRPr="005D1ACF">
        <w:rPr>
          <w:rFonts w:ascii="Times New Roman" w:hAnsi="Times New Roman" w:cs="Times New Roman"/>
          <w:sz w:val="24"/>
          <w:szCs w:val="24"/>
        </w:rPr>
        <w:t>College Steering Committee</w:t>
      </w:r>
    </w:p>
    <w:p w:rsidR="005D1ACF" w:rsidRPr="005D1ACF" w:rsidRDefault="005D1ACF" w:rsidP="00DD0E1F">
      <w:pPr>
        <w:ind w:firstLine="2880"/>
        <w:rPr>
          <w:rFonts w:ascii="Times New Roman" w:hAnsi="Times New Roman" w:cs="Times New Roman"/>
          <w:sz w:val="24"/>
          <w:szCs w:val="24"/>
        </w:rPr>
      </w:pPr>
      <w:r w:rsidRPr="005D1ACF">
        <w:rPr>
          <w:rFonts w:ascii="Times New Roman" w:hAnsi="Times New Roman" w:cs="Times New Roman"/>
          <w:sz w:val="24"/>
          <w:szCs w:val="24"/>
        </w:rPr>
        <w:t>Nominating Committee (Chair)</w:t>
      </w:r>
    </w:p>
    <w:p w:rsidR="00DD0E1F" w:rsidRDefault="00DD0E1F" w:rsidP="005D1ACF">
      <w:pPr>
        <w:ind w:firstLine="2880"/>
        <w:rPr>
          <w:rFonts w:ascii="Times New Roman" w:hAnsi="Times New Roman" w:cs="Times New Roman"/>
          <w:sz w:val="24"/>
          <w:szCs w:val="24"/>
        </w:rPr>
      </w:pPr>
    </w:p>
    <w:p w:rsidR="005D1ACF" w:rsidRPr="005D1ACF" w:rsidRDefault="005D1ACF" w:rsidP="005D1ACF">
      <w:pPr>
        <w:ind w:firstLine="2880"/>
        <w:rPr>
          <w:rFonts w:ascii="Times New Roman" w:hAnsi="Times New Roman" w:cs="Times New Roman"/>
          <w:sz w:val="24"/>
          <w:szCs w:val="24"/>
        </w:rPr>
      </w:pPr>
      <w:r w:rsidRPr="005D1ACF">
        <w:rPr>
          <w:rFonts w:ascii="Times New Roman" w:hAnsi="Times New Roman" w:cs="Times New Roman"/>
          <w:sz w:val="24"/>
          <w:szCs w:val="24"/>
        </w:rPr>
        <w:t>Department PTE Committee (Chair)</w:t>
      </w:r>
    </w:p>
    <w:p w:rsidR="005D1ACF" w:rsidRPr="005D1ACF" w:rsidRDefault="005D1ACF" w:rsidP="005D1ACF">
      <w:pPr>
        <w:ind w:firstLine="2880"/>
        <w:rPr>
          <w:rFonts w:ascii="Times New Roman" w:hAnsi="Times New Roman" w:cs="Times New Roman"/>
          <w:sz w:val="24"/>
          <w:szCs w:val="24"/>
        </w:rPr>
      </w:pPr>
      <w:r w:rsidRPr="005D1ACF">
        <w:rPr>
          <w:rFonts w:ascii="Times New Roman" w:hAnsi="Times New Roman" w:cs="Times New Roman"/>
          <w:sz w:val="24"/>
          <w:szCs w:val="24"/>
        </w:rPr>
        <w:t>Department Steering Committee</w:t>
      </w:r>
    </w:p>
    <w:p w:rsidR="005D1ACF" w:rsidRPr="005D1ACF" w:rsidRDefault="005D1ACF" w:rsidP="005D1AC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D1ACF" w:rsidRPr="005D1ACF" w:rsidRDefault="005D1ACF" w:rsidP="005D1ACF">
      <w:pPr>
        <w:rPr>
          <w:rFonts w:ascii="Times New Roman" w:hAnsi="Times New Roman" w:cs="Times New Roman"/>
          <w:sz w:val="24"/>
          <w:szCs w:val="24"/>
        </w:rPr>
      </w:pPr>
    </w:p>
    <w:p w:rsidR="005D1ACF" w:rsidRPr="005D1ACF" w:rsidRDefault="005D1ACF" w:rsidP="005D1ACF">
      <w:pPr>
        <w:tabs>
          <w:tab w:val="left" w:pos="-1440"/>
        </w:tabs>
        <w:ind w:left="2880" w:hanging="1440"/>
        <w:rPr>
          <w:rFonts w:ascii="Times New Roman" w:hAnsi="Times New Roman" w:cs="Times New Roman"/>
          <w:sz w:val="24"/>
          <w:szCs w:val="24"/>
        </w:rPr>
      </w:pPr>
      <w:r w:rsidRPr="005D1ACF">
        <w:rPr>
          <w:rFonts w:ascii="Times New Roman" w:hAnsi="Times New Roman" w:cs="Times New Roman"/>
          <w:sz w:val="24"/>
          <w:szCs w:val="24"/>
        </w:rPr>
        <w:t>2000-2001</w:t>
      </w:r>
      <w:r w:rsidRPr="005D1ACF">
        <w:rPr>
          <w:rFonts w:ascii="Times New Roman" w:hAnsi="Times New Roman" w:cs="Times New Roman"/>
          <w:sz w:val="24"/>
          <w:szCs w:val="24"/>
        </w:rPr>
        <w:tab/>
      </w:r>
    </w:p>
    <w:p w:rsidR="005D1ACF" w:rsidRPr="005D1ACF" w:rsidRDefault="005D1ACF" w:rsidP="005D1ACF">
      <w:pPr>
        <w:ind w:firstLine="2880"/>
        <w:rPr>
          <w:rFonts w:ascii="Times New Roman" w:hAnsi="Times New Roman" w:cs="Times New Roman"/>
          <w:sz w:val="24"/>
          <w:szCs w:val="24"/>
        </w:rPr>
      </w:pPr>
      <w:r w:rsidRPr="005D1ACF">
        <w:rPr>
          <w:rFonts w:ascii="Times New Roman" w:hAnsi="Times New Roman" w:cs="Times New Roman"/>
          <w:sz w:val="24"/>
          <w:szCs w:val="24"/>
        </w:rPr>
        <w:t>Marketing Search Committee (Chair)</w:t>
      </w:r>
    </w:p>
    <w:p w:rsidR="005D1ACF" w:rsidRPr="005D1ACF" w:rsidRDefault="005D1ACF" w:rsidP="005D1ACF">
      <w:pPr>
        <w:ind w:firstLine="2880"/>
        <w:rPr>
          <w:rFonts w:ascii="Times New Roman" w:hAnsi="Times New Roman" w:cs="Times New Roman"/>
          <w:sz w:val="24"/>
          <w:szCs w:val="24"/>
        </w:rPr>
      </w:pPr>
      <w:r w:rsidRPr="005D1ACF">
        <w:rPr>
          <w:rFonts w:ascii="Times New Roman" w:hAnsi="Times New Roman" w:cs="Times New Roman"/>
          <w:sz w:val="24"/>
          <w:szCs w:val="24"/>
        </w:rPr>
        <w:t>College PTE Committee</w:t>
      </w:r>
    </w:p>
    <w:p w:rsidR="005D1ACF" w:rsidRPr="005D1ACF" w:rsidRDefault="005D1ACF" w:rsidP="005D1ACF">
      <w:pPr>
        <w:ind w:firstLine="2880"/>
        <w:rPr>
          <w:rFonts w:ascii="Times New Roman" w:hAnsi="Times New Roman" w:cs="Times New Roman"/>
          <w:sz w:val="24"/>
          <w:szCs w:val="24"/>
        </w:rPr>
      </w:pPr>
      <w:r w:rsidRPr="005D1ACF">
        <w:rPr>
          <w:rFonts w:ascii="Times New Roman" w:hAnsi="Times New Roman" w:cs="Times New Roman"/>
          <w:sz w:val="24"/>
          <w:szCs w:val="24"/>
        </w:rPr>
        <w:t>College Steering Committee</w:t>
      </w:r>
    </w:p>
    <w:p w:rsidR="005D1ACF" w:rsidRPr="005D1ACF" w:rsidRDefault="005D1ACF" w:rsidP="005D1ACF">
      <w:pPr>
        <w:rPr>
          <w:rFonts w:ascii="Times New Roman" w:hAnsi="Times New Roman" w:cs="Times New Roman"/>
          <w:sz w:val="24"/>
          <w:szCs w:val="24"/>
        </w:rPr>
      </w:pPr>
    </w:p>
    <w:p w:rsidR="005D1ACF" w:rsidRPr="005D1ACF" w:rsidRDefault="005D1ACF" w:rsidP="005D1ACF">
      <w:pPr>
        <w:ind w:firstLine="2880"/>
        <w:rPr>
          <w:rFonts w:ascii="Times New Roman" w:hAnsi="Times New Roman" w:cs="Times New Roman"/>
          <w:sz w:val="24"/>
          <w:szCs w:val="24"/>
        </w:rPr>
      </w:pPr>
      <w:r w:rsidRPr="005D1ACF">
        <w:rPr>
          <w:rFonts w:ascii="Times New Roman" w:hAnsi="Times New Roman" w:cs="Times New Roman"/>
          <w:sz w:val="24"/>
          <w:szCs w:val="24"/>
        </w:rPr>
        <w:t>Department PTE Committee</w:t>
      </w:r>
    </w:p>
    <w:p w:rsidR="005D1ACF" w:rsidRPr="005D1ACF" w:rsidRDefault="005D1ACF" w:rsidP="005D1ACF">
      <w:pPr>
        <w:ind w:firstLine="2880"/>
        <w:rPr>
          <w:rFonts w:ascii="Times New Roman" w:hAnsi="Times New Roman" w:cs="Times New Roman"/>
          <w:sz w:val="24"/>
          <w:szCs w:val="24"/>
        </w:rPr>
      </w:pPr>
      <w:r w:rsidRPr="005D1ACF">
        <w:rPr>
          <w:rFonts w:ascii="Times New Roman" w:hAnsi="Times New Roman" w:cs="Times New Roman"/>
          <w:sz w:val="24"/>
          <w:szCs w:val="24"/>
        </w:rPr>
        <w:t>Department Steering Committee</w:t>
      </w:r>
    </w:p>
    <w:p w:rsidR="005D1ACF" w:rsidRPr="005D1ACF" w:rsidRDefault="005D1ACF" w:rsidP="005D1AC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D1ACF" w:rsidRPr="005D1ACF" w:rsidRDefault="005D1ACF" w:rsidP="005D1ACF">
      <w:pPr>
        <w:tabs>
          <w:tab w:val="left" w:pos="-1440"/>
        </w:tabs>
        <w:ind w:left="2880" w:hanging="1440"/>
        <w:rPr>
          <w:rFonts w:ascii="Times New Roman" w:hAnsi="Times New Roman" w:cs="Times New Roman"/>
          <w:sz w:val="24"/>
          <w:szCs w:val="24"/>
        </w:rPr>
      </w:pPr>
      <w:r w:rsidRPr="005D1ACF">
        <w:rPr>
          <w:rFonts w:ascii="Times New Roman" w:hAnsi="Times New Roman" w:cs="Times New Roman"/>
          <w:sz w:val="24"/>
          <w:szCs w:val="24"/>
        </w:rPr>
        <w:t>1999-2000</w:t>
      </w:r>
      <w:r w:rsidRPr="005D1ACF">
        <w:rPr>
          <w:rFonts w:ascii="Times New Roman" w:hAnsi="Times New Roman" w:cs="Times New Roman"/>
          <w:sz w:val="24"/>
          <w:szCs w:val="24"/>
        </w:rPr>
        <w:tab/>
        <w:t>Strategic Planning</w:t>
      </w:r>
    </w:p>
    <w:p w:rsidR="005D1ACF" w:rsidRPr="005D1ACF" w:rsidRDefault="005D1ACF" w:rsidP="005D1ACF">
      <w:pPr>
        <w:ind w:firstLine="2880"/>
        <w:rPr>
          <w:rFonts w:ascii="Times New Roman" w:hAnsi="Times New Roman" w:cs="Times New Roman"/>
          <w:sz w:val="24"/>
          <w:szCs w:val="24"/>
        </w:rPr>
      </w:pPr>
      <w:r w:rsidRPr="005D1ACF">
        <w:rPr>
          <w:rFonts w:ascii="Times New Roman" w:hAnsi="Times New Roman" w:cs="Times New Roman"/>
          <w:sz w:val="24"/>
          <w:szCs w:val="24"/>
        </w:rPr>
        <w:t>Ad Hoc Marketing Search (Chair)</w:t>
      </w:r>
    </w:p>
    <w:p w:rsidR="005D1ACF" w:rsidRPr="005D1ACF" w:rsidRDefault="005D1ACF" w:rsidP="005D1ACF">
      <w:pPr>
        <w:ind w:firstLine="2880"/>
        <w:rPr>
          <w:rFonts w:ascii="Times New Roman" w:hAnsi="Times New Roman" w:cs="Times New Roman"/>
          <w:sz w:val="24"/>
          <w:szCs w:val="24"/>
        </w:rPr>
      </w:pPr>
      <w:r w:rsidRPr="005D1ACF">
        <w:rPr>
          <w:rFonts w:ascii="Times New Roman" w:hAnsi="Times New Roman" w:cs="Times New Roman"/>
          <w:sz w:val="24"/>
          <w:szCs w:val="24"/>
        </w:rPr>
        <w:t>Ad Hoc MIS Search</w:t>
      </w:r>
    </w:p>
    <w:p w:rsidR="005D1ACF" w:rsidRPr="005D1ACF" w:rsidRDefault="005D1ACF" w:rsidP="005D1ACF">
      <w:pPr>
        <w:rPr>
          <w:rFonts w:ascii="Times New Roman" w:hAnsi="Times New Roman" w:cs="Times New Roman"/>
          <w:sz w:val="24"/>
          <w:szCs w:val="24"/>
        </w:rPr>
      </w:pPr>
    </w:p>
    <w:p w:rsidR="005D1ACF" w:rsidRPr="005D1ACF" w:rsidRDefault="005D1ACF" w:rsidP="005D1ACF">
      <w:pPr>
        <w:tabs>
          <w:tab w:val="left" w:pos="-1440"/>
        </w:tabs>
        <w:ind w:left="2880" w:hanging="1440"/>
        <w:rPr>
          <w:rFonts w:ascii="Times New Roman" w:hAnsi="Times New Roman" w:cs="Times New Roman"/>
          <w:sz w:val="24"/>
          <w:szCs w:val="24"/>
        </w:rPr>
      </w:pPr>
      <w:r w:rsidRPr="005D1ACF">
        <w:rPr>
          <w:rFonts w:ascii="Times New Roman" w:hAnsi="Times New Roman" w:cs="Times New Roman"/>
          <w:sz w:val="24"/>
          <w:szCs w:val="24"/>
        </w:rPr>
        <w:t>1998-1999</w:t>
      </w:r>
      <w:r w:rsidRPr="005D1ACF">
        <w:rPr>
          <w:rFonts w:ascii="Times New Roman" w:hAnsi="Times New Roman" w:cs="Times New Roman"/>
          <w:sz w:val="24"/>
          <w:szCs w:val="24"/>
        </w:rPr>
        <w:tab/>
        <w:t>Search (Chair)</w:t>
      </w:r>
    </w:p>
    <w:p w:rsidR="005D1ACF" w:rsidRPr="005D1ACF" w:rsidRDefault="005D1ACF" w:rsidP="005D1ACF">
      <w:pPr>
        <w:ind w:firstLine="2880"/>
        <w:rPr>
          <w:rFonts w:ascii="Times New Roman" w:hAnsi="Times New Roman" w:cs="Times New Roman"/>
          <w:sz w:val="24"/>
          <w:szCs w:val="24"/>
        </w:rPr>
      </w:pPr>
      <w:r w:rsidRPr="005D1ACF">
        <w:rPr>
          <w:rFonts w:ascii="Times New Roman" w:hAnsi="Times New Roman" w:cs="Times New Roman"/>
          <w:sz w:val="24"/>
          <w:szCs w:val="24"/>
        </w:rPr>
        <w:t>Research (Chair)</w:t>
      </w:r>
    </w:p>
    <w:p w:rsidR="005D1ACF" w:rsidRPr="005D1ACF" w:rsidRDefault="005D1ACF" w:rsidP="005D1ACF">
      <w:pPr>
        <w:ind w:firstLine="2880"/>
        <w:rPr>
          <w:rFonts w:ascii="Times New Roman" w:hAnsi="Times New Roman" w:cs="Times New Roman"/>
          <w:sz w:val="24"/>
          <w:szCs w:val="24"/>
        </w:rPr>
      </w:pPr>
      <w:r w:rsidRPr="005D1ACF">
        <w:rPr>
          <w:rFonts w:ascii="Times New Roman" w:hAnsi="Times New Roman" w:cs="Times New Roman"/>
          <w:sz w:val="24"/>
          <w:szCs w:val="24"/>
        </w:rPr>
        <w:t>Banquet (Chair)</w:t>
      </w:r>
    </w:p>
    <w:p w:rsidR="005D1ACF" w:rsidRPr="005D1ACF" w:rsidRDefault="005D1ACF" w:rsidP="005D1ACF">
      <w:pPr>
        <w:rPr>
          <w:rFonts w:ascii="Times New Roman" w:hAnsi="Times New Roman" w:cs="Times New Roman"/>
          <w:sz w:val="24"/>
          <w:szCs w:val="24"/>
        </w:rPr>
      </w:pPr>
    </w:p>
    <w:p w:rsidR="005D1ACF" w:rsidRPr="005D1ACF" w:rsidRDefault="005D1ACF" w:rsidP="005D1ACF">
      <w:pPr>
        <w:tabs>
          <w:tab w:val="left" w:pos="-1440"/>
        </w:tabs>
        <w:ind w:left="2880" w:hanging="1440"/>
        <w:rPr>
          <w:rFonts w:ascii="Times New Roman" w:hAnsi="Times New Roman" w:cs="Times New Roman"/>
          <w:sz w:val="24"/>
          <w:szCs w:val="24"/>
        </w:rPr>
      </w:pPr>
      <w:r w:rsidRPr="005D1ACF">
        <w:rPr>
          <w:rFonts w:ascii="Times New Roman" w:hAnsi="Times New Roman" w:cs="Times New Roman"/>
          <w:sz w:val="24"/>
          <w:szCs w:val="24"/>
        </w:rPr>
        <w:t>1997-1998</w:t>
      </w:r>
      <w:r w:rsidRPr="005D1ACF">
        <w:rPr>
          <w:rFonts w:ascii="Times New Roman" w:hAnsi="Times New Roman" w:cs="Times New Roman"/>
          <w:sz w:val="24"/>
          <w:szCs w:val="24"/>
        </w:rPr>
        <w:tab/>
        <w:t>Search Committee</w:t>
      </w:r>
    </w:p>
    <w:p w:rsidR="005D1ACF" w:rsidRPr="005D1ACF" w:rsidRDefault="005D1ACF" w:rsidP="005D1ACF">
      <w:pPr>
        <w:ind w:firstLine="2880"/>
        <w:rPr>
          <w:rFonts w:ascii="Times New Roman" w:hAnsi="Times New Roman" w:cs="Times New Roman"/>
          <w:sz w:val="24"/>
          <w:szCs w:val="24"/>
        </w:rPr>
      </w:pPr>
      <w:r w:rsidRPr="005D1ACF">
        <w:rPr>
          <w:rFonts w:ascii="Times New Roman" w:hAnsi="Times New Roman" w:cs="Times New Roman"/>
          <w:sz w:val="24"/>
          <w:szCs w:val="24"/>
        </w:rPr>
        <w:t>Research</w:t>
      </w:r>
    </w:p>
    <w:p w:rsidR="005D1ACF" w:rsidRPr="005D1ACF" w:rsidRDefault="005D1ACF" w:rsidP="005D1ACF">
      <w:pPr>
        <w:ind w:firstLine="2880"/>
        <w:rPr>
          <w:rFonts w:ascii="Times New Roman" w:hAnsi="Times New Roman" w:cs="Times New Roman"/>
          <w:sz w:val="24"/>
          <w:szCs w:val="24"/>
        </w:rPr>
        <w:sectPr w:rsidR="005D1ACF" w:rsidRPr="005D1ACF" w:rsidSect="005D1ACF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5D1ACF" w:rsidRPr="005D1ACF" w:rsidRDefault="005D1ACF" w:rsidP="005D1ACF">
      <w:pPr>
        <w:ind w:firstLine="2880"/>
        <w:rPr>
          <w:rFonts w:ascii="Times New Roman" w:hAnsi="Times New Roman" w:cs="Times New Roman"/>
          <w:sz w:val="24"/>
          <w:szCs w:val="24"/>
        </w:rPr>
      </w:pPr>
      <w:r w:rsidRPr="005D1ACF">
        <w:rPr>
          <w:rFonts w:ascii="Times New Roman" w:hAnsi="Times New Roman" w:cs="Times New Roman"/>
          <w:sz w:val="24"/>
          <w:szCs w:val="24"/>
        </w:rPr>
        <w:t>Banquet</w:t>
      </w:r>
      <w:r w:rsidR="00DA718C">
        <w:rPr>
          <w:rFonts w:ascii="Times New Roman" w:hAnsi="Times New Roman" w:cs="Times New Roman"/>
          <w:sz w:val="24"/>
          <w:szCs w:val="24"/>
        </w:rPr>
        <w:t xml:space="preserve"> </w:t>
      </w:r>
      <w:r w:rsidRPr="005D1ACF">
        <w:rPr>
          <w:rFonts w:ascii="Times New Roman" w:hAnsi="Times New Roman" w:cs="Times New Roman"/>
          <w:sz w:val="24"/>
          <w:szCs w:val="24"/>
        </w:rPr>
        <w:t>(Chair)</w:t>
      </w:r>
    </w:p>
    <w:p w:rsidR="006F7597" w:rsidRDefault="006F7597" w:rsidP="00A326BC">
      <w:pPr>
        <w:rPr>
          <w:rFonts w:ascii="Times New Roman" w:hAnsi="Times New Roman" w:cs="Times New Roman"/>
          <w:sz w:val="24"/>
          <w:szCs w:val="24"/>
        </w:rPr>
      </w:pPr>
    </w:p>
    <w:p w:rsidR="006F7597" w:rsidRDefault="006F7597" w:rsidP="005D1ACF">
      <w:pPr>
        <w:ind w:firstLine="1440"/>
        <w:rPr>
          <w:rFonts w:ascii="Times New Roman" w:hAnsi="Times New Roman" w:cs="Times New Roman"/>
          <w:sz w:val="24"/>
          <w:szCs w:val="24"/>
        </w:rPr>
      </w:pPr>
    </w:p>
    <w:p w:rsidR="005D1ACF" w:rsidRDefault="00D0233C" w:rsidP="005D1ACF">
      <w:pPr>
        <w:ind w:firstLine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University Committees</w:t>
      </w:r>
    </w:p>
    <w:p w:rsidR="00D0233C" w:rsidRDefault="00D0233C" w:rsidP="005D1ACF">
      <w:pPr>
        <w:ind w:firstLine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5676F1" w:rsidRDefault="005676F1" w:rsidP="006F7597">
      <w:pPr>
        <w:ind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2011-2012</w:t>
      </w:r>
      <w:r>
        <w:rPr>
          <w:rFonts w:ascii="Times New Roman" w:hAnsi="Times New Roman" w:cs="Times New Roman"/>
          <w:sz w:val="24"/>
          <w:szCs w:val="24"/>
        </w:rPr>
        <w:tab/>
        <w:t>Faculty Budget Design Committee</w:t>
      </w:r>
    </w:p>
    <w:p w:rsidR="00073D9B" w:rsidRDefault="00073D9B" w:rsidP="006F7597">
      <w:pPr>
        <w:ind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2010-2011</w:t>
      </w:r>
      <w:r>
        <w:rPr>
          <w:rFonts w:ascii="Times New Roman" w:hAnsi="Times New Roman" w:cs="Times New Roman"/>
          <w:sz w:val="24"/>
          <w:szCs w:val="24"/>
        </w:rPr>
        <w:tab/>
        <w:t>Technology Transfer Listening Group</w:t>
      </w:r>
    </w:p>
    <w:p w:rsidR="00DD0E1F" w:rsidRDefault="00DD0E1F" w:rsidP="006F7597">
      <w:pPr>
        <w:ind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2008-2009</w:t>
      </w:r>
      <w:r>
        <w:rPr>
          <w:rFonts w:ascii="Times New Roman" w:hAnsi="Times New Roman" w:cs="Times New Roman"/>
          <w:sz w:val="24"/>
          <w:szCs w:val="24"/>
        </w:rPr>
        <w:tab/>
        <w:t>Distance Education</w:t>
      </w:r>
    </w:p>
    <w:p w:rsidR="00DD0E1F" w:rsidRDefault="00DD0E1F" w:rsidP="006F7597">
      <w:pPr>
        <w:ind w:firstLine="1440"/>
        <w:rPr>
          <w:rFonts w:ascii="Times New Roman" w:hAnsi="Times New Roman" w:cs="Times New Roman"/>
          <w:sz w:val="24"/>
          <w:szCs w:val="24"/>
        </w:rPr>
      </w:pPr>
    </w:p>
    <w:p w:rsidR="006F7597" w:rsidRDefault="006F7597" w:rsidP="006F7597">
      <w:pPr>
        <w:ind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2007-2008</w:t>
      </w:r>
      <w:r>
        <w:rPr>
          <w:rFonts w:ascii="Times New Roman" w:hAnsi="Times New Roman" w:cs="Times New Roman"/>
          <w:sz w:val="24"/>
          <w:szCs w:val="24"/>
        </w:rPr>
        <w:tab/>
        <w:t>Distance Education</w:t>
      </w:r>
    </w:p>
    <w:p w:rsidR="006F7597" w:rsidRPr="00D0233C" w:rsidRDefault="006F7597" w:rsidP="006F7597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Committee, Department of Apparel, Design, Facility and Hospitality Management</w:t>
      </w:r>
    </w:p>
    <w:p w:rsidR="006F7597" w:rsidRDefault="006F7597" w:rsidP="005D1ACF">
      <w:pPr>
        <w:ind w:firstLine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D0233C" w:rsidRPr="00D0233C" w:rsidRDefault="00D0233C" w:rsidP="006F759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2006-2007</w:t>
      </w:r>
      <w:r>
        <w:rPr>
          <w:rFonts w:ascii="Times New Roman" w:hAnsi="Times New Roman" w:cs="Times New Roman"/>
          <w:sz w:val="24"/>
          <w:szCs w:val="24"/>
        </w:rPr>
        <w:tab/>
        <w:t>Distance Education</w:t>
      </w:r>
    </w:p>
    <w:p w:rsidR="00DC3613" w:rsidRDefault="00BB2AD6" w:rsidP="005D1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4C52" w:rsidRDefault="007071CC" w:rsidP="005D1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2005-2006</w:t>
      </w:r>
      <w:r>
        <w:rPr>
          <w:rFonts w:ascii="Times New Roman" w:hAnsi="Times New Roman" w:cs="Times New Roman"/>
          <w:sz w:val="24"/>
          <w:szCs w:val="24"/>
        </w:rPr>
        <w:tab/>
      </w:r>
      <w:r w:rsidR="009F4C52">
        <w:rPr>
          <w:rFonts w:ascii="Times New Roman" w:hAnsi="Times New Roman" w:cs="Times New Roman"/>
          <w:sz w:val="24"/>
          <w:szCs w:val="24"/>
        </w:rPr>
        <w:t xml:space="preserve"> Academic Integrity</w:t>
      </w:r>
      <w:r w:rsidR="00DC3613">
        <w:rPr>
          <w:rFonts w:ascii="Times New Roman" w:hAnsi="Times New Roman" w:cs="Times New Roman"/>
          <w:sz w:val="24"/>
          <w:szCs w:val="24"/>
        </w:rPr>
        <w:tab/>
      </w:r>
      <w:r w:rsidR="00DC3613">
        <w:rPr>
          <w:rFonts w:ascii="Times New Roman" w:hAnsi="Times New Roman" w:cs="Times New Roman"/>
          <w:sz w:val="24"/>
          <w:szCs w:val="24"/>
        </w:rPr>
        <w:tab/>
      </w:r>
    </w:p>
    <w:p w:rsidR="009F4C52" w:rsidRDefault="009F4C52" w:rsidP="005D1ACF">
      <w:pPr>
        <w:rPr>
          <w:rFonts w:ascii="Times New Roman" w:hAnsi="Times New Roman" w:cs="Times New Roman"/>
          <w:sz w:val="24"/>
          <w:szCs w:val="24"/>
        </w:rPr>
      </w:pPr>
    </w:p>
    <w:p w:rsidR="00DC3613" w:rsidRDefault="00DC3613" w:rsidP="009F4C5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2004-2005</w:t>
      </w:r>
      <w:r>
        <w:rPr>
          <w:rFonts w:ascii="Times New Roman" w:hAnsi="Times New Roman" w:cs="Times New Roman"/>
          <w:sz w:val="24"/>
          <w:szCs w:val="24"/>
        </w:rPr>
        <w:tab/>
        <w:t>Academic Integrity</w:t>
      </w:r>
    </w:p>
    <w:p w:rsidR="00DC3613" w:rsidRDefault="00DC3613" w:rsidP="005D1ACF">
      <w:pPr>
        <w:rPr>
          <w:rFonts w:ascii="Times New Roman" w:hAnsi="Times New Roman" w:cs="Times New Roman"/>
          <w:sz w:val="24"/>
          <w:szCs w:val="24"/>
        </w:rPr>
      </w:pPr>
    </w:p>
    <w:p w:rsidR="005D1ACF" w:rsidRDefault="00DC3613" w:rsidP="005D1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2AD6">
        <w:rPr>
          <w:rFonts w:ascii="Times New Roman" w:hAnsi="Times New Roman" w:cs="Times New Roman"/>
          <w:sz w:val="24"/>
          <w:szCs w:val="24"/>
        </w:rPr>
        <w:t>2003-2004</w:t>
      </w:r>
      <w:r w:rsidR="00BB2AD6">
        <w:rPr>
          <w:rFonts w:ascii="Times New Roman" w:hAnsi="Times New Roman" w:cs="Times New Roman"/>
          <w:sz w:val="24"/>
          <w:szCs w:val="24"/>
        </w:rPr>
        <w:tab/>
        <w:t>Academic Integrity</w:t>
      </w:r>
    </w:p>
    <w:p w:rsidR="00BB2AD6" w:rsidRDefault="00BB2AD6" w:rsidP="005D1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Search Committee for </w:t>
      </w:r>
      <w:smartTag w:uri="urn:schemas-microsoft-com:office:smarttags" w:element="country-region">
        <w:r>
          <w:rPr>
            <w:rFonts w:ascii="Times New Roman" w:hAnsi="Times New Roman" w:cs="Times New Roman"/>
            <w:sz w:val="24"/>
            <w:szCs w:val="24"/>
          </w:rPr>
          <w:t>CBA</w:t>
        </w:r>
      </w:smartTag>
      <w:r>
        <w:rPr>
          <w:rFonts w:ascii="Times New Roman" w:hAnsi="Times New Roman" w:cs="Times New Roman"/>
          <w:sz w:val="24"/>
          <w:szCs w:val="24"/>
        </w:rPr>
        <w:t xml:space="preserve"> Dean</w:t>
      </w:r>
    </w:p>
    <w:p w:rsidR="00BB2AD6" w:rsidRPr="005D1ACF" w:rsidRDefault="00BB2AD6" w:rsidP="005D1ACF">
      <w:pPr>
        <w:rPr>
          <w:rFonts w:ascii="Times New Roman" w:hAnsi="Times New Roman" w:cs="Times New Roman"/>
          <w:sz w:val="24"/>
          <w:szCs w:val="24"/>
        </w:rPr>
      </w:pPr>
    </w:p>
    <w:p w:rsidR="005D1ACF" w:rsidRPr="005D1ACF" w:rsidRDefault="005D1ACF" w:rsidP="005D1ACF">
      <w:pPr>
        <w:tabs>
          <w:tab w:val="left" w:pos="-1440"/>
        </w:tabs>
        <w:ind w:left="2880" w:hanging="1440"/>
        <w:rPr>
          <w:rFonts w:ascii="Times New Roman" w:hAnsi="Times New Roman" w:cs="Times New Roman"/>
          <w:sz w:val="24"/>
          <w:szCs w:val="24"/>
        </w:rPr>
      </w:pPr>
      <w:r w:rsidRPr="005D1ACF">
        <w:rPr>
          <w:rFonts w:ascii="Times New Roman" w:hAnsi="Times New Roman" w:cs="Times New Roman"/>
          <w:sz w:val="24"/>
          <w:szCs w:val="24"/>
        </w:rPr>
        <w:t>2002-2003</w:t>
      </w:r>
      <w:r w:rsidRPr="005D1ACF">
        <w:rPr>
          <w:rFonts w:ascii="Times New Roman" w:hAnsi="Times New Roman" w:cs="Times New Roman"/>
          <w:sz w:val="24"/>
          <w:szCs w:val="24"/>
        </w:rPr>
        <w:tab/>
        <w:t>Teaching and Professional Service</w:t>
      </w:r>
    </w:p>
    <w:p w:rsidR="005D1ACF" w:rsidRPr="005D1ACF" w:rsidRDefault="005D1ACF" w:rsidP="005D1ACF">
      <w:pPr>
        <w:ind w:firstLine="2880"/>
        <w:rPr>
          <w:rFonts w:ascii="Times New Roman" w:hAnsi="Times New Roman" w:cs="Times New Roman"/>
          <w:sz w:val="24"/>
          <w:szCs w:val="24"/>
        </w:rPr>
      </w:pPr>
      <w:r w:rsidRPr="005D1ACF">
        <w:rPr>
          <w:rFonts w:ascii="Times New Roman" w:hAnsi="Times New Roman" w:cs="Times New Roman"/>
          <w:sz w:val="24"/>
          <w:szCs w:val="24"/>
        </w:rPr>
        <w:t xml:space="preserve">Academic Integrity </w:t>
      </w:r>
    </w:p>
    <w:p w:rsidR="005D1ACF" w:rsidRPr="005D1ACF" w:rsidRDefault="005D1ACF" w:rsidP="005D1ACF">
      <w:pPr>
        <w:rPr>
          <w:rFonts w:ascii="Times New Roman" w:hAnsi="Times New Roman" w:cs="Times New Roman"/>
          <w:sz w:val="24"/>
          <w:szCs w:val="24"/>
        </w:rPr>
      </w:pPr>
    </w:p>
    <w:p w:rsidR="005D1ACF" w:rsidRPr="005D1ACF" w:rsidRDefault="005D1ACF" w:rsidP="005D1ACF">
      <w:pPr>
        <w:tabs>
          <w:tab w:val="left" w:pos="-1440"/>
        </w:tabs>
        <w:ind w:left="2880" w:hanging="1440"/>
        <w:rPr>
          <w:rFonts w:ascii="Times New Roman" w:hAnsi="Times New Roman" w:cs="Times New Roman"/>
          <w:sz w:val="24"/>
          <w:szCs w:val="24"/>
        </w:rPr>
      </w:pPr>
      <w:r w:rsidRPr="005D1ACF">
        <w:rPr>
          <w:rFonts w:ascii="Times New Roman" w:hAnsi="Times New Roman" w:cs="Times New Roman"/>
          <w:sz w:val="24"/>
          <w:szCs w:val="24"/>
        </w:rPr>
        <w:t>2001-2002</w:t>
      </w:r>
      <w:r w:rsidRPr="005D1ACF">
        <w:rPr>
          <w:rFonts w:ascii="Times New Roman" w:hAnsi="Times New Roman" w:cs="Times New Roman"/>
          <w:sz w:val="24"/>
          <w:szCs w:val="24"/>
        </w:rPr>
        <w:tab/>
        <w:t>University Senate and Senate Executive Committee</w:t>
      </w:r>
    </w:p>
    <w:p w:rsidR="005D1ACF" w:rsidRPr="005D1ACF" w:rsidRDefault="005D1ACF" w:rsidP="005D1ACF">
      <w:pPr>
        <w:ind w:firstLine="2880"/>
        <w:rPr>
          <w:rFonts w:ascii="Times New Roman" w:hAnsi="Times New Roman" w:cs="Times New Roman"/>
          <w:sz w:val="24"/>
          <w:szCs w:val="24"/>
        </w:rPr>
      </w:pPr>
      <w:r w:rsidRPr="005D1ACF">
        <w:rPr>
          <w:rFonts w:ascii="Times New Roman" w:hAnsi="Times New Roman" w:cs="Times New Roman"/>
          <w:sz w:val="24"/>
          <w:szCs w:val="24"/>
        </w:rPr>
        <w:t>Liaison to Teaching and Professional Service</w:t>
      </w:r>
    </w:p>
    <w:p w:rsidR="005D1ACF" w:rsidRPr="005D1ACF" w:rsidRDefault="005D1ACF" w:rsidP="005D1ACF">
      <w:pPr>
        <w:ind w:firstLine="2880"/>
        <w:rPr>
          <w:rFonts w:ascii="Times New Roman" w:hAnsi="Times New Roman" w:cs="Times New Roman"/>
          <w:sz w:val="24"/>
          <w:szCs w:val="24"/>
        </w:rPr>
      </w:pPr>
      <w:r w:rsidRPr="005D1ACF">
        <w:rPr>
          <w:rFonts w:ascii="Times New Roman" w:hAnsi="Times New Roman" w:cs="Times New Roman"/>
          <w:sz w:val="24"/>
          <w:szCs w:val="24"/>
        </w:rPr>
        <w:t xml:space="preserve">Liaison to Academic Integrity </w:t>
      </w:r>
    </w:p>
    <w:p w:rsidR="005D1ACF" w:rsidRPr="005D1ACF" w:rsidRDefault="005D1ACF" w:rsidP="005D1ACF">
      <w:pPr>
        <w:rPr>
          <w:rFonts w:ascii="Times New Roman" w:hAnsi="Times New Roman" w:cs="Times New Roman"/>
          <w:sz w:val="24"/>
          <w:szCs w:val="24"/>
        </w:rPr>
      </w:pPr>
    </w:p>
    <w:p w:rsidR="005D1ACF" w:rsidRPr="005D1ACF" w:rsidRDefault="005D1ACF" w:rsidP="005D1ACF">
      <w:pPr>
        <w:rPr>
          <w:rFonts w:ascii="Times New Roman" w:hAnsi="Times New Roman" w:cs="Times New Roman"/>
          <w:sz w:val="24"/>
          <w:szCs w:val="24"/>
        </w:rPr>
      </w:pPr>
    </w:p>
    <w:p w:rsidR="005D1ACF" w:rsidRPr="005D1ACF" w:rsidRDefault="005D1ACF" w:rsidP="005D1ACF">
      <w:pPr>
        <w:tabs>
          <w:tab w:val="left" w:pos="-1440"/>
        </w:tabs>
        <w:ind w:left="2880" w:hanging="1440"/>
        <w:rPr>
          <w:rFonts w:ascii="Times New Roman" w:hAnsi="Times New Roman" w:cs="Times New Roman"/>
          <w:sz w:val="24"/>
          <w:szCs w:val="24"/>
        </w:rPr>
      </w:pPr>
      <w:r w:rsidRPr="005D1ACF">
        <w:rPr>
          <w:rFonts w:ascii="Times New Roman" w:hAnsi="Times New Roman" w:cs="Times New Roman"/>
          <w:sz w:val="24"/>
          <w:szCs w:val="24"/>
        </w:rPr>
        <w:t>2000-2001</w:t>
      </w:r>
      <w:r w:rsidRPr="005D1ACF">
        <w:rPr>
          <w:rFonts w:ascii="Times New Roman" w:hAnsi="Times New Roman" w:cs="Times New Roman"/>
          <w:sz w:val="24"/>
          <w:szCs w:val="24"/>
        </w:rPr>
        <w:tab/>
        <w:t>University Senate and Senate Executive</w:t>
      </w:r>
    </w:p>
    <w:p w:rsidR="005D1ACF" w:rsidRPr="005D1ACF" w:rsidRDefault="005D1ACF" w:rsidP="005D1ACF">
      <w:pPr>
        <w:ind w:firstLine="2880"/>
        <w:rPr>
          <w:rFonts w:ascii="Times New Roman" w:hAnsi="Times New Roman" w:cs="Times New Roman"/>
          <w:sz w:val="24"/>
          <w:szCs w:val="24"/>
        </w:rPr>
      </w:pPr>
      <w:r w:rsidRPr="005D1ACF">
        <w:rPr>
          <w:rFonts w:ascii="Times New Roman" w:hAnsi="Times New Roman" w:cs="Times New Roman"/>
          <w:sz w:val="24"/>
          <w:szCs w:val="24"/>
        </w:rPr>
        <w:t>Liaison to Teaching and Professional Service</w:t>
      </w:r>
    </w:p>
    <w:p w:rsidR="005D1ACF" w:rsidRPr="005D1ACF" w:rsidRDefault="005D1ACF" w:rsidP="005D1ACF">
      <w:pPr>
        <w:rPr>
          <w:rFonts w:ascii="Times New Roman" w:hAnsi="Times New Roman" w:cs="Times New Roman"/>
          <w:sz w:val="24"/>
          <w:szCs w:val="24"/>
        </w:rPr>
      </w:pPr>
    </w:p>
    <w:p w:rsidR="005D1ACF" w:rsidRPr="005D1ACF" w:rsidRDefault="005D1ACF" w:rsidP="005D1ACF">
      <w:pPr>
        <w:tabs>
          <w:tab w:val="left" w:pos="-1440"/>
        </w:tabs>
        <w:ind w:left="2880" w:hanging="1440"/>
        <w:rPr>
          <w:rFonts w:ascii="Times New Roman" w:hAnsi="Times New Roman" w:cs="Times New Roman"/>
          <w:sz w:val="24"/>
          <w:szCs w:val="24"/>
        </w:rPr>
      </w:pPr>
      <w:r w:rsidRPr="005D1ACF">
        <w:rPr>
          <w:rFonts w:ascii="Times New Roman" w:hAnsi="Times New Roman" w:cs="Times New Roman"/>
          <w:sz w:val="24"/>
          <w:szCs w:val="24"/>
        </w:rPr>
        <w:t>1999-2000</w:t>
      </w:r>
      <w:r w:rsidRPr="005D1ACF">
        <w:rPr>
          <w:rFonts w:ascii="Times New Roman" w:hAnsi="Times New Roman" w:cs="Times New Roman"/>
          <w:sz w:val="24"/>
          <w:szCs w:val="24"/>
        </w:rPr>
        <w:tab/>
        <w:t>University Senate</w:t>
      </w:r>
    </w:p>
    <w:p w:rsidR="005D1ACF" w:rsidRPr="005D1ACF" w:rsidRDefault="005D1ACF" w:rsidP="005D1ACF">
      <w:pPr>
        <w:ind w:firstLine="2880"/>
        <w:rPr>
          <w:rFonts w:ascii="Times New Roman" w:hAnsi="Times New Roman" w:cs="Times New Roman"/>
          <w:sz w:val="24"/>
          <w:szCs w:val="24"/>
        </w:rPr>
      </w:pPr>
      <w:r w:rsidRPr="005D1ACF">
        <w:rPr>
          <w:rFonts w:ascii="Times New Roman" w:hAnsi="Times New Roman" w:cs="Times New Roman"/>
          <w:sz w:val="24"/>
          <w:szCs w:val="24"/>
        </w:rPr>
        <w:t>Research and Consulting Committee</w:t>
      </w:r>
      <w:r w:rsidRPr="005D1ACF">
        <w:rPr>
          <w:rFonts w:ascii="Times New Roman" w:hAnsi="Times New Roman" w:cs="Times New Roman"/>
          <w:sz w:val="24"/>
          <w:szCs w:val="24"/>
        </w:rPr>
        <w:tab/>
      </w:r>
      <w:r w:rsidRPr="005D1ACF">
        <w:rPr>
          <w:rFonts w:ascii="Times New Roman" w:hAnsi="Times New Roman" w:cs="Times New Roman"/>
          <w:sz w:val="24"/>
          <w:szCs w:val="24"/>
        </w:rPr>
        <w:tab/>
      </w:r>
    </w:p>
    <w:p w:rsidR="005D1ACF" w:rsidRPr="005D1ACF" w:rsidRDefault="005D1ACF" w:rsidP="005D1ACF">
      <w:pPr>
        <w:rPr>
          <w:rFonts w:ascii="Times New Roman" w:hAnsi="Times New Roman" w:cs="Times New Roman"/>
          <w:sz w:val="24"/>
          <w:szCs w:val="24"/>
        </w:rPr>
      </w:pPr>
    </w:p>
    <w:p w:rsidR="005D1ACF" w:rsidRPr="005D1ACF" w:rsidRDefault="005D1ACF" w:rsidP="005D1ACF">
      <w:pPr>
        <w:tabs>
          <w:tab w:val="left" w:pos="-1440"/>
        </w:tabs>
        <w:ind w:left="2880" w:hanging="1440"/>
        <w:rPr>
          <w:rFonts w:ascii="Times New Roman" w:hAnsi="Times New Roman" w:cs="Times New Roman"/>
          <w:sz w:val="24"/>
          <w:szCs w:val="24"/>
        </w:rPr>
      </w:pPr>
      <w:r w:rsidRPr="005D1ACF">
        <w:rPr>
          <w:rFonts w:ascii="Times New Roman" w:hAnsi="Times New Roman" w:cs="Times New Roman"/>
          <w:sz w:val="24"/>
          <w:szCs w:val="24"/>
        </w:rPr>
        <w:t>1998-1999</w:t>
      </w:r>
      <w:r w:rsidRPr="005D1ACF">
        <w:rPr>
          <w:rFonts w:ascii="Times New Roman" w:hAnsi="Times New Roman" w:cs="Times New Roman"/>
          <w:sz w:val="24"/>
          <w:szCs w:val="24"/>
        </w:rPr>
        <w:tab/>
        <w:t>Research and Consulting Committee</w:t>
      </w:r>
    </w:p>
    <w:p w:rsidR="005D1ACF" w:rsidRPr="005D1ACF" w:rsidRDefault="005D1ACF" w:rsidP="005D1ACF">
      <w:pPr>
        <w:ind w:left="2880"/>
        <w:rPr>
          <w:rFonts w:ascii="Times New Roman" w:hAnsi="Times New Roman" w:cs="Times New Roman"/>
          <w:sz w:val="24"/>
          <w:szCs w:val="24"/>
        </w:rPr>
      </w:pPr>
      <w:r w:rsidRPr="005D1ACF">
        <w:rPr>
          <w:rFonts w:ascii="Times New Roman" w:hAnsi="Times New Roman" w:cs="Times New Roman"/>
          <w:sz w:val="24"/>
          <w:szCs w:val="24"/>
        </w:rPr>
        <w:t>Ad Hoc Search Committee for the Associate Vice-President of Research.</w:t>
      </w:r>
    </w:p>
    <w:p w:rsidR="005D1ACF" w:rsidRPr="005D1ACF" w:rsidRDefault="005D1ACF" w:rsidP="005D1ACF">
      <w:pPr>
        <w:rPr>
          <w:rFonts w:ascii="Times New Roman" w:hAnsi="Times New Roman" w:cs="Times New Roman"/>
          <w:sz w:val="24"/>
          <w:szCs w:val="24"/>
        </w:rPr>
      </w:pPr>
    </w:p>
    <w:p w:rsidR="00B0160F" w:rsidRDefault="00B0160F" w:rsidP="005D1ACF">
      <w:pPr>
        <w:rPr>
          <w:rFonts w:ascii="Times New Roman" w:hAnsi="Times New Roman" w:cs="Times New Roman"/>
          <w:sz w:val="24"/>
          <w:szCs w:val="24"/>
        </w:rPr>
      </w:pPr>
    </w:p>
    <w:p w:rsidR="00B0160F" w:rsidRPr="005D1ACF" w:rsidRDefault="00B0160F" w:rsidP="005D1ACF">
      <w:pPr>
        <w:rPr>
          <w:rFonts w:ascii="Times New Roman" w:hAnsi="Times New Roman" w:cs="Times New Roman"/>
          <w:sz w:val="24"/>
          <w:szCs w:val="24"/>
        </w:rPr>
      </w:pPr>
    </w:p>
    <w:p w:rsidR="005D1ACF" w:rsidRPr="005D1ACF" w:rsidRDefault="005D1ACF" w:rsidP="005D1AC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D1ACF">
        <w:rPr>
          <w:rFonts w:ascii="Times New Roman" w:hAnsi="Times New Roman" w:cs="Times New Roman"/>
          <w:b/>
          <w:bCs/>
          <w:sz w:val="24"/>
          <w:szCs w:val="24"/>
        </w:rPr>
        <w:t>2. Other Committees or Organizational Involvement</w:t>
      </w:r>
    </w:p>
    <w:p w:rsidR="005D1ACF" w:rsidRPr="005D1ACF" w:rsidRDefault="005D1ACF" w:rsidP="005D1AC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25A08" w:rsidRDefault="005D1ACF" w:rsidP="00C91256">
      <w:pPr>
        <w:tabs>
          <w:tab w:val="left" w:pos="-1440"/>
        </w:tabs>
        <w:ind w:left="2880" w:hanging="1440"/>
        <w:rPr>
          <w:rFonts w:ascii="Times New Roman" w:hAnsi="Times New Roman" w:cs="Times New Roman"/>
          <w:sz w:val="24"/>
          <w:szCs w:val="24"/>
        </w:rPr>
      </w:pPr>
      <w:r w:rsidRPr="005D1ACF">
        <w:rPr>
          <w:rFonts w:ascii="Times New Roman" w:hAnsi="Times New Roman" w:cs="Times New Roman"/>
          <w:sz w:val="24"/>
          <w:szCs w:val="24"/>
        </w:rPr>
        <w:t>Memberships:</w:t>
      </w:r>
      <w:r w:rsidRPr="005D1ACF">
        <w:rPr>
          <w:rFonts w:ascii="Times New Roman" w:hAnsi="Times New Roman" w:cs="Times New Roman"/>
          <w:sz w:val="24"/>
          <w:szCs w:val="24"/>
        </w:rPr>
        <w:tab/>
        <w:t>The American Marketing Association</w:t>
      </w:r>
    </w:p>
    <w:p w:rsidR="00B0160F" w:rsidRDefault="00B0160F" w:rsidP="005D1ACF">
      <w:pPr>
        <w:tabs>
          <w:tab w:val="left" w:pos="-1440"/>
        </w:tabs>
        <w:ind w:left="288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Academy of Marketing Science</w:t>
      </w:r>
    </w:p>
    <w:p w:rsidR="00C91256" w:rsidRDefault="00C91256" w:rsidP="005D1ACF">
      <w:pPr>
        <w:tabs>
          <w:tab w:val="left" w:pos="-1440"/>
        </w:tabs>
        <w:ind w:left="288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Society for Marketing Advances</w:t>
      </w:r>
    </w:p>
    <w:p w:rsidR="00225A08" w:rsidRPr="005D1ACF" w:rsidRDefault="00225A08" w:rsidP="005D1ACF">
      <w:pPr>
        <w:tabs>
          <w:tab w:val="left" w:pos="-1440"/>
        </w:tabs>
        <w:ind w:left="2880" w:hanging="1440"/>
        <w:rPr>
          <w:rFonts w:ascii="Times New Roman" w:hAnsi="Times New Roman" w:cs="Times New Roman"/>
          <w:sz w:val="24"/>
          <w:szCs w:val="24"/>
        </w:rPr>
      </w:pPr>
    </w:p>
    <w:p w:rsidR="005D1ACF" w:rsidRPr="005D1ACF" w:rsidRDefault="00DC3613">
      <w:pPr>
        <w:tabs>
          <w:tab w:val="left" w:pos="720"/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Member: </w:t>
      </w:r>
      <w:r>
        <w:rPr>
          <w:rFonts w:ascii="Times New Roman" w:hAnsi="Times New Roman" w:cs="Times New Roman"/>
          <w:sz w:val="24"/>
          <w:szCs w:val="24"/>
        </w:rPr>
        <w:tab/>
      </w:r>
      <w:r w:rsidR="00397B15">
        <w:rPr>
          <w:rFonts w:ascii="Times New Roman" w:hAnsi="Times New Roman" w:cs="Times New Roman"/>
          <w:sz w:val="24"/>
          <w:szCs w:val="24"/>
        </w:rPr>
        <w:t>Current</w:t>
      </w:r>
    </w:p>
    <w:p w:rsidR="0005757E" w:rsidRPr="00B0160F" w:rsidRDefault="00DC3613" w:rsidP="00DC361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05757E">
        <w:rPr>
          <w:rFonts w:ascii="Times New Roman" w:hAnsi="Times New Roman" w:cs="Times New Roman"/>
          <w:sz w:val="24"/>
          <w:szCs w:val="24"/>
        </w:rPr>
        <w:t>Editorial Review Board</w:t>
      </w:r>
      <w:r w:rsidR="0005757E">
        <w:rPr>
          <w:rFonts w:ascii="Arial" w:hAnsi="Arial" w:cs="Arial"/>
          <w:i/>
          <w:iCs/>
        </w:rPr>
        <w:t xml:space="preserve">, </w:t>
      </w:r>
      <w:r w:rsidR="0005757E" w:rsidRPr="00B0160F">
        <w:rPr>
          <w:rFonts w:ascii="Times New Roman" w:hAnsi="Times New Roman" w:cs="Times New Roman"/>
          <w:i/>
          <w:iCs/>
          <w:sz w:val="24"/>
          <w:szCs w:val="24"/>
        </w:rPr>
        <w:t>Journal of Marketing Theory and Practice</w:t>
      </w:r>
    </w:p>
    <w:p w:rsidR="00B0160F" w:rsidRDefault="00DD0E1F" w:rsidP="00DC3613">
      <w:pPr>
        <w:rPr>
          <w:rFonts w:ascii="Times New Roman" w:hAnsi="Times New Roman" w:cs="Times New Roman"/>
          <w:bCs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Editorial Review Board, </w:t>
      </w:r>
      <w:r>
        <w:rPr>
          <w:rFonts w:ascii="Times New Roman" w:hAnsi="Times New Roman" w:cs="Times New Roman"/>
          <w:bCs/>
          <w:i/>
          <w:sz w:val="24"/>
          <w:szCs w:val="24"/>
          <w:lang w:val="en-GB"/>
        </w:rPr>
        <w:t>Journal of Business</w:t>
      </w:r>
      <w:r w:rsidR="00971283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Research</w:t>
      </w:r>
    </w:p>
    <w:p w:rsidR="00397B15" w:rsidRDefault="00397B15" w:rsidP="00DC3613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  <w:t>Past</w:t>
      </w:r>
    </w:p>
    <w:p w:rsidR="00397B15" w:rsidRPr="00397B15" w:rsidRDefault="00397B15" w:rsidP="00397B15">
      <w:pPr>
        <w:tabs>
          <w:tab w:val="left" w:pos="720"/>
        </w:tabs>
        <w:ind w:left="2880" w:hanging="2160"/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Pr="00397B15">
        <w:rPr>
          <w:rFonts w:ascii="Times New Roman" w:hAnsi="Times New Roman" w:cs="Times New Roman"/>
          <w:sz w:val="24"/>
          <w:szCs w:val="24"/>
        </w:rPr>
        <w:t xml:space="preserve">Editorial Review Board of the </w:t>
      </w:r>
      <w:r w:rsidRPr="00397B15">
        <w:rPr>
          <w:rFonts w:ascii="Times New Roman" w:hAnsi="Times New Roman" w:cs="Times New Roman"/>
          <w:i/>
          <w:iCs/>
          <w:sz w:val="24"/>
          <w:szCs w:val="24"/>
          <w:lang w:val="en-GB"/>
        </w:rPr>
        <w:t>Journal of Personal Selling and Sales Management. (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2006-</w:t>
      </w:r>
      <w:r w:rsidRPr="00397B15">
        <w:rPr>
          <w:rFonts w:ascii="Times New Roman" w:hAnsi="Times New Roman" w:cs="Times New Roman"/>
          <w:i/>
          <w:iCs/>
          <w:sz w:val="24"/>
          <w:szCs w:val="24"/>
          <w:lang w:val="en-GB"/>
        </w:rPr>
        <w:t>2011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)</w:t>
      </w:r>
      <w:r w:rsidRPr="00397B15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</w:p>
    <w:p w:rsidR="00397B15" w:rsidRPr="00397B15" w:rsidRDefault="00397B15" w:rsidP="00DC3613">
      <w:pPr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DD0E1F" w:rsidRPr="00DD0E1F" w:rsidRDefault="00DD0E1F" w:rsidP="00DC3613">
      <w:pPr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FE5D79" w:rsidRDefault="00BB2AD6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FE5D79">
        <w:rPr>
          <w:rFonts w:ascii="Times New Roman" w:hAnsi="Times New Roman" w:cs="Times New Roman"/>
          <w:b/>
          <w:bCs/>
          <w:sz w:val="24"/>
          <w:szCs w:val="24"/>
          <w:lang w:val="en-GB"/>
        </w:rPr>
        <w:t>Other:</w:t>
      </w:r>
      <w:r w:rsidR="00FE5D7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FE5D79">
        <w:rPr>
          <w:rFonts w:ascii="Times New Roman" w:hAnsi="Times New Roman" w:cs="Times New Roman"/>
          <w:sz w:val="24"/>
          <w:szCs w:val="24"/>
          <w:lang w:val="en-GB"/>
        </w:rPr>
        <w:t xml:space="preserve">Ad Hoc Reviewer for: </w:t>
      </w:r>
    </w:p>
    <w:p w:rsidR="00B0160F" w:rsidRPr="00B0160F" w:rsidRDefault="00B0160F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Journal of the </w:t>
      </w:r>
      <w:smartTag w:uri="urn:schemas-microsoft-com:office:smarttags" w:element="country-region">
        <w:smartTag w:uri="urn:schemas-microsoft-com:office:smarttags" w:element="country-region">
          <w:r>
            <w:rPr>
              <w:rFonts w:ascii="Times New Roman" w:hAnsi="Times New Roman" w:cs="Times New Roman"/>
              <w:i/>
              <w:iCs/>
              <w:sz w:val="24"/>
              <w:szCs w:val="24"/>
              <w:lang w:val="en-GB"/>
            </w:rPr>
            <w:t>Academy</w:t>
          </w:r>
        </w:smartTag>
        <w:r>
          <w:rPr>
            <w:rFonts w:ascii="Times New Roman" w:hAnsi="Times New Roman" w:cs="Times New Roman"/>
            <w:i/>
            <w:iCs/>
            <w:sz w:val="24"/>
            <w:szCs w:val="24"/>
            <w:lang w:val="en-GB"/>
          </w:rPr>
          <w:t xml:space="preserve"> of </w:t>
        </w:r>
        <w:smartTag w:uri="urn:schemas-microsoft-com:office:smarttags" w:element="country-region">
          <w:r>
            <w:rPr>
              <w:rFonts w:ascii="Times New Roman" w:hAnsi="Times New Roman" w:cs="Times New Roman"/>
              <w:i/>
              <w:iCs/>
              <w:sz w:val="24"/>
              <w:szCs w:val="24"/>
              <w:lang w:val="en-GB"/>
            </w:rPr>
            <w:t>Marketing</w:t>
          </w:r>
        </w:smartTag>
      </w:smartTag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Science</w:t>
      </w:r>
    </w:p>
    <w:p w:rsidR="00D022A0" w:rsidRPr="00D022A0" w:rsidRDefault="00D022A0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Journal of Services Marketing</w:t>
      </w:r>
    </w:p>
    <w:p w:rsidR="00FE5D79" w:rsidRDefault="00DC3613" w:rsidP="00DC3613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E5D7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E5D7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071C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E5D79">
        <w:rPr>
          <w:rFonts w:ascii="Times New Roman" w:hAnsi="Times New Roman" w:cs="Times New Roman"/>
          <w:i/>
          <w:iCs/>
          <w:sz w:val="24"/>
          <w:szCs w:val="24"/>
          <w:lang w:val="en-GB"/>
        </w:rPr>
        <w:t>International Journal of Retailing and Consumer Services</w:t>
      </w:r>
    </w:p>
    <w:p w:rsidR="00280843" w:rsidRPr="00280843" w:rsidRDefault="0028084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071CC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Journal of Consumer Behaviour</w:t>
      </w:r>
    </w:p>
    <w:p w:rsidR="00F76E4D" w:rsidRDefault="00280843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071C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76E4D">
        <w:rPr>
          <w:rFonts w:ascii="Times New Roman" w:hAnsi="Times New Roman" w:cs="Times New Roman"/>
          <w:i/>
          <w:sz w:val="24"/>
          <w:szCs w:val="24"/>
          <w:lang w:val="en-GB"/>
        </w:rPr>
        <w:t>International Journal of Conflict Management</w:t>
      </w:r>
    </w:p>
    <w:p w:rsidR="00FE5D79" w:rsidRDefault="00FE5D79" w:rsidP="00F76E4D">
      <w:pPr>
        <w:ind w:left="2160" w:firstLine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National Conference in Sales Management</w:t>
      </w:r>
    </w:p>
    <w:p w:rsidR="00FE5D79" w:rsidRDefault="00FE5D7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071CC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The Association for Consumer Research Conference</w:t>
      </w:r>
    </w:p>
    <w:p w:rsidR="00FE5D79" w:rsidRDefault="00FE5D7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071CC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American Marketing Association Educator’s Conferences</w:t>
      </w:r>
    </w:p>
    <w:p w:rsidR="00FE5D79" w:rsidRDefault="00FE5D7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071CC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National Conference of the Academy of </w:t>
      </w:r>
      <w:r w:rsidR="00183163">
        <w:rPr>
          <w:rFonts w:ascii="Times New Roman" w:hAnsi="Times New Roman" w:cs="Times New Roman"/>
          <w:sz w:val="24"/>
          <w:szCs w:val="24"/>
          <w:lang w:val="en-GB"/>
        </w:rPr>
        <w:t>Marketing Science</w:t>
      </w:r>
    </w:p>
    <w:p w:rsidR="00183163" w:rsidRDefault="0018316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Society for Marketing Advances</w:t>
      </w:r>
    </w:p>
    <w:p w:rsidR="00280843" w:rsidRDefault="00FE5D79" w:rsidP="0028084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D022A0" w:rsidRDefault="00D022A0" w:rsidP="0028084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E5D79" w:rsidRDefault="00FE5D79">
      <w:pPr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sectPr w:rsidR="00FE5D79" w:rsidSect="00A363DB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C797A"/>
    <w:multiLevelType w:val="hybridMultilevel"/>
    <w:tmpl w:val="097AD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79"/>
    <w:rsid w:val="00001838"/>
    <w:rsid w:val="00004D13"/>
    <w:rsid w:val="0003792C"/>
    <w:rsid w:val="0005757E"/>
    <w:rsid w:val="000652C7"/>
    <w:rsid w:val="00073D9B"/>
    <w:rsid w:val="00082D05"/>
    <w:rsid w:val="000C015B"/>
    <w:rsid w:val="00102871"/>
    <w:rsid w:val="00126D9C"/>
    <w:rsid w:val="00165238"/>
    <w:rsid w:val="00183163"/>
    <w:rsid w:val="00190C0E"/>
    <w:rsid w:val="001D62FC"/>
    <w:rsid w:val="001E27C8"/>
    <w:rsid w:val="00216B5B"/>
    <w:rsid w:val="00222EBD"/>
    <w:rsid w:val="00225A08"/>
    <w:rsid w:val="002468A3"/>
    <w:rsid w:val="0025580F"/>
    <w:rsid w:val="00261D47"/>
    <w:rsid w:val="00266AAC"/>
    <w:rsid w:val="00280843"/>
    <w:rsid w:val="00283A65"/>
    <w:rsid w:val="00286AD7"/>
    <w:rsid w:val="002C192C"/>
    <w:rsid w:val="003008D3"/>
    <w:rsid w:val="00317D4A"/>
    <w:rsid w:val="0032701E"/>
    <w:rsid w:val="00342CE1"/>
    <w:rsid w:val="003566E5"/>
    <w:rsid w:val="00366654"/>
    <w:rsid w:val="00397591"/>
    <w:rsid w:val="00397B15"/>
    <w:rsid w:val="003A5FE4"/>
    <w:rsid w:val="003B175E"/>
    <w:rsid w:val="003F09C4"/>
    <w:rsid w:val="003F7E7F"/>
    <w:rsid w:val="00434C93"/>
    <w:rsid w:val="0046046F"/>
    <w:rsid w:val="004869E0"/>
    <w:rsid w:val="005106BC"/>
    <w:rsid w:val="00536198"/>
    <w:rsid w:val="00546FC3"/>
    <w:rsid w:val="0055445D"/>
    <w:rsid w:val="005676F1"/>
    <w:rsid w:val="005737BF"/>
    <w:rsid w:val="005A48B9"/>
    <w:rsid w:val="005C2410"/>
    <w:rsid w:val="005C2DA1"/>
    <w:rsid w:val="005D1ACF"/>
    <w:rsid w:val="0060686C"/>
    <w:rsid w:val="006833A5"/>
    <w:rsid w:val="006B7F28"/>
    <w:rsid w:val="006E7B45"/>
    <w:rsid w:val="006F0B90"/>
    <w:rsid w:val="006F4361"/>
    <w:rsid w:val="006F671D"/>
    <w:rsid w:val="006F7597"/>
    <w:rsid w:val="007071CC"/>
    <w:rsid w:val="0071549B"/>
    <w:rsid w:val="00720B17"/>
    <w:rsid w:val="007449F0"/>
    <w:rsid w:val="007922AB"/>
    <w:rsid w:val="00792428"/>
    <w:rsid w:val="007A1EFC"/>
    <w:rsid w:val="007A6826"/>
    <w:rsid w:val="00810DBA"/>
    <w:rsid w:val="00817893"/>
    <w:rsid w:val="008312DB"/>
    <w:rsid w:val="00845272"/>
    <w:rsid w:val="0088305D"/>
    <w:rsid w:val="00897B81"/>
    <w:rsid w:val="008C7EDB"/>
    <w:rsid w:val="008D2261"/>
    <w:rsid w:val="008E7BB8"/>
    <w:rsid w:val="00940FA5"/>
    <w:rsid w:val="00954116"/>
    <w:rsid w:val="00961682"/>
    <w:rsid w:val="00963A0B"/>
    <w:rsid w:val="00971283"/>
    <w:rsid w:val="00991E3F"/>
    <w:rsid w:val="00997214"/>
    <w:rsid w:val="009F4C52"/>
    <w:rsid w:val="009F4EA3"/>
    <w:rsid w:val="009F6A43"/>
    <w:rsid w:val="00A326BC"/>
    <w:rsid w:val="00A36356"/>
    <w:rsid w:val="00A363DB"/>
    <w:rsid w:val="00A50EE2"/>
    <w:rsid w:val="00A6259D"/>
    <w:rsid w:val="00A713A2"/>
    <w:rsid w:val="00A859A6"/>
    <w:rsid w:val="00AA4E4A"/>
    <w:rsid w:val="00AB1833"/>
    <w:rsid w:val="00AE7CA8"/>
    <w:rsid w:val="00B0160F"/>
    <w:rsid w:val="00B02C12"/>
    <w:rsid w:val="00B22488"/>
    <w:rsid w:val="00B3154F"/>
    <w:rsid w:val="00B36C67"/>
    <w:rsid w:val="00B62CF3"/>
    <w:rsid w:val="00B634A5"/>
    <w:rsid w:val="00B814AE"/>
    <w:rsid w:val="00BB2AD6"/>
    <w:rsid w:val="00C01DAF"/>
    <w:rsid w:val="00C02D40"/>
    <w:rsid w:val="00C11336"/>
    <w:rsid w:val="00C91256"/>
    <w:rsid w:val="00C956A0"/>
    <w:rsid w:val="00D022A0"/>
    <w:rsid w:val="00D0233C"/>
    <w:rsid w:val="00D47067"/>
    <w:rsid w:val="00DA718C"/>
    <w:rsid w:val="00DB18F2"/>
    <w:rsid w:val="00DC2FE4"/>
    <w:rsid w:val="00DC3613"/>
    <w:rsid w:val="00DD0E1F"/>
    <w:rsid w:val="00DD504D"/>
    <w:rsid w:val="00DF2C5D"/>
    <w:rsid w:val="00DF35BA"/>
    <w:rsid w:val="00E011AF"/>
    <w:rsid w:val="00E27640"/>
    <w:rsid w:val="00E4631B"/>
    <w:rsid w:val="00E63AE9"/>
    <w:rsid w:val="00EA2235"/>
    <w:rsid w:val="00EC03CE"/>
    <w:rsid w:val="00ED1BD6"/>
    <w:rsid w:val="00F32E45"/>
    <w:rsid w:val="00F34402"/>
    <w:rsid w:val="00F41F95"/>
    <w:rsid w:val="00F76E4D"/>
    <w:rsid w:val="00FA374F"/>
    <w:rsid w:val="00FB0171"/>
    <w:rsid w:val="00FC2D0D"/>
    <w:rsid w:val="00F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C741DC91-398B-4C9F-8157-5B5BE5BF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3DB"/>
    <w:pPr>
      <w:widowControl w:val="0"/>
      <w:autoSpaceDE w:val="0"/>
      <w:autoSpaceDN w:val="0"/>
      <w:adjustRightInd w:val="0"/>
    </w:pPr>
    <w:rPr>
      <w:rFonts w:ascii="CG Times" w:hAnsi="CG Times" w:cs="CG Times"/>
    </w:rPr>
  </w:style>
  <w:style w:type="paragraph" w:styleId="Heading3">
    <w:name w:val="heading 3"/>
    <w:basedOn w:val="Normal"/>
    <w:link w:val="Heading3Char"/>
    <w:uiPriority w:val="9"/>
    <w:qFormat/>
    <w:rsid w:val="00A713A2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A713A2"/>
    <w:rPr>
      <w:rFonts w:cs="Times New Roman"/>
      <w:b/>
      <w:bCs/>
      <w:color w:val="000000"/>
      <w:sz w:val="27"/>
      <w:szCs w:val="27"/>
    </w:rPr>
  </w:style>
  <w:style w:type="character" w:customStyle="1" w:styleId="SYSHYPERTEXT">
    <w:name w:val="SYS_HYPERTEXT"/>
    <w:uiPriority w:val="99"/>
    <w:rsid w:val="00A363DB"/>
    <w:rPr>
      <w:color w:val="0000FF"/>
      <w:lang w:val="en-GB"/>
    </w:rPr>
  </w:style>
  <w:style w:type="table" w:styleId="TableGrid">
    <w:name w:val="Table Grid"/>
    <w:basedOn w:val="TableNormal"/>
    <w:uiPriority w:val="99"/>
    <w:rsid w:val="00C956A0"/>
    <w:pPr>
      <w:widowControl w:val="0"/>
      <w:autoSpaceDE w:val="0"/>
      <w:autoSpaceDN w:val="0"/>
      <w:adjustRightInd w:val="0"/>
    </w:pPr>
    <w:rPr>
      <w:rFonts w:ascii="CG Times" w:hAnsi="CG Times" w:cs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F35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35BA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3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06B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36356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6356"/>
    <w:rPr>
      <w:rFonts w:ascii="Calibri" w:eastAsiaTheme="minorHAnsi" w:hAnsi="Calibri" w:cstheme="minorBidi"/>
      <w:sz w:val="22"/>
      <w:szCs w:val="21"/>
    </w:rPr>
  </w:style>
  <w:style w:type="character" w:customStyle="1" w:styleId="apple-style-span">
    <w:name w:val="apple-style-span"/>
    <w:basedOn w:val="DefaultParagraphFont"/>
    <w:rsid w:val="00FA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9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7900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4" w:color="999999"/>
                            <w:bottom w:val="single" w:sz="6" w:space="4" w:color="999999"/>
                            <w:right w:val="single" w:sz="6" w:space="4" w:color="999999"/>
                          </w:divBdr>
                          <w:divsChild>
                            <w:div w:id="27459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97894">
                                  <w:marLeft w:val="0"/>
                                  <w:marRight w:val="5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59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59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59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59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459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7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/science?_ob=ArticleURL&amp;_udi=B6VGN-4VT0GY1-1&amp;_user=513528&amp;_coverDate=07%2F31%2F2009&amp;_rdoc=8&amp;_fmt=full&amp;_orig=browse&amp;_srch=doc-info(%23toc%236043%232009%23999839995%231110054%23FLA%23display%23Volume)&amp;_cdi=6043&amp;_sort=d&amp;_docanchor=&amp;_ct=11&amp;_acct=C000025359&amp;_version=1&amp;_urlVersion=0&amp;_userid=513528&amp;md5=8c7b0ff044915ec09f2a06bcca3a616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GERRARD M</vt:lpstr>
    </vt:vector>
  </TitlesOfParts>
  <Company>NDSU Business</Company>
  <LinksUpToDate>false</LinksUpToDate>
  <CharactersWithSpaces>16207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GERRARD M</dc:title>
  <dc:subject/>
  <dc:creator>Gerrard</dc:creator>
  <cp:keywords/>
  <dc:description/>
  <cp:lastModifiedBy>Jack Bateman</cp:lastModifiedBy>
  <cp:revision>2</cp:revision>
  <cp:lastPrinted>2011-03-03T21:22:00Z</cp:lastPrinted>
  <dcterms:created xsi:type="dcterms:W3CDTF">2019-08-13T13:41:00Z</dcterms:created>
  <dcterms:modified xsi:type="dcterms:W3CDTF">2019-08-13T13:41:00Z</dcterms:modified>
</cp:coreProperties>
</file>