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4537" w14:textId="4D6F8A41" w:rsidR="00275190" w:rsidRDefault="00275190" w:rsidP="007233DA">
      <w:pPr>
        <w:tabs>
          <w:tab w:val="num" w:pos="720"/>
        </w:tabs>
        <w:spacing w:after="0"/>
        <w:ind w:left="720" w:hanging="36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233DA">
        <w:rPr>
          <w:rFonts w:ascii="Times New Roman" w:hAnsi="Times New Roman" w:cs="Times New Roman"/>
          <w:b/>
          <w:sz w:val="32"/>
          <w:szCs w:val="32"/>
        </w:rPr>
        <w:t>Silent Discussion</w:t>
      </w:r>
    </w:p>
    <w:p w14:paraId="4B17B64E" w14:textId="77777777" w:rsidR="007233DA" w:rsidRPr="007233DA" w:rsidRDefault="007233DA" w:rsidP="007233DA">
      <w:pPr>
        <w:tabs>
          <w:tab w:val="num" w:pos="720"/>
        </w:tabs>
        <w:spacing w:after="0"/>
        <w:ind w:left="720" w:hanging="36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116102B" w14:textId="037BA0E9" w:rsidR="00275190" w:rsidRPr="007233DA" w:rsidRDefault="00477196" w:rsidP="002751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33DA">
        <w:rPr>
          <w:color w:val="000000"/>
          <w:sz w:val="28"/>
          <w:szCs w:val="28"/>
        </w:rPr>
        <w:t>Prepare for the discussion by completing the reading/viewing the video</w:t>
      </w:r>
      <w:r w:rsidR="007233DA" w:rsidRPr="007233DA">
        <w:rPr>
          <w:color w:val="000000"/>
          <w:sz w:val="28"/>
          <w:szCs w:val="28"/>
        </w:rPr>
        <w:t>/etc</w:t>
      </w:r>
      <w:r w:rsidR="00275190" w:rsidRPr="007233DA">
        <w:rPr>
          <w:color w:val="000000"/>
          <w:sz w:val="28"/>
          <w:szCs w:val="28"/>
        </w:rPr>
        <w:t>. </w:t>
      </w:r>
    </w:p>
    <w:p w14:paraId="576D6616" w14:textId="77777777" w:rsidR="007233DA" w:rsidRPr="007233DA" w:rsidRDefault="007233DA" w:rsidP="002751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33DA">
        <w:rPr>
          <w:color w:val="000000"/>
          <w:sz w:val="28"/>
          <w:szCs w:val="28"/>
        </w:rPr>
        <w:t>Go to the Discussion Board and read through the prompts.</w:t>
      </w:r>
    </w:p>
    <w:p w14:paraId="56771C82" w14:textId="75FF5FF1" w:rsidR="00275190" w:rsidRPr="007233DA" w:rsidRDefault="00275190" w:rsidP="002751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33DA">
        <w:rPr>
          <w:color w:val="000000"/>
          <w:sz w:val="28"/>
          <w:szCs w:val="28"/>
        </w:rPr>
        <w:t>Choose your first topic to respond to</w:t>
      </w:r>
      <w:r w:rsidR="007233DA" w:rsidRPr="007233DA">
        <w:rPr>
          <w:color w:val="000000"/>
          <w:sz w:val="28"/>
          <w:szCs w:val="28"/>
        </w:rPr>
        <w:t>. C</w:t>
      </w:r>
      <w:r w:rsidRPr="007233DA">
        <w:rPr>
          <w:color w:val="000000"/>
          <w:sz w:val="28"/>
          <w:szCs w:val="28"/>
        </w:rPr>
        <w:t xml:space="preserve">ompose a thoughtful detailed </w:t>
      </w:r>
      <w:r w:rsidR="007233DA" w:rsidRPr="007233DA">
        <w:rPr>
          <w:color w:val="000000"/>
          <w:sz w:val="28"/>
          <w:szCs w:val="28"/>
        </w:rPr>
        <w:t>response expressing your conclusions with the reasons why (evidence)</w:t>
      </w:r>
      <w:r w:rsidRPr="007233DA">
        <w:rPr>
          <w:color w:val="000000"/>
          <w:sz w:val="28"/>
          <w:szCs w:val="28"/>
        </w:rPr>
        <w:t>. </w:t>
      </w:r>
    </w:p>
    <w:p w14:paraId="7B8304FD" w14:textId="055ADE27" w:rsidR="00275190" w:rsidRPr="007233DA" w:rsidRDefault="007233DA" w:rsidP="002751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33DA">
        <w:rPr>
          <w:color w:val="000000"/>
          <w:sz w:val="28"/>
          <w:szCs w:val="28"/>
        </w:rPr>
        <w:t xml:space="preserve">Choose two other topics of interest. </w:t>
      </w:r>
      <w:r w:rsidR="00275190" w:rsidRPr="007233DA">
        <w:rPr>
          <w:color w:val="000000"/>
          <w:sz w:val="28"/>
          <w:szCs w:val="28"/>
        </w:rPr>
        <w:t xml:space="preserve">Read the responses from your classmates before you answer. </w:t>
      </w:r>
      <w:r w:rsidRPr="007233DA">
        <w:rPr>
          <w:color w:val="000000"/>
          <w:sz w:val="28"/>
          <w:szCs w:val="28"/>
        </w:rPr>
        <w:t xml:space="preserve">Build on the existing conversation, offering additional ideas and evidence for a response you agree with or respectfully offering an additional point of view. </w:t>
      </w:r>
    </w:p>
    <w:p w14:paraId="3A29FB5A" w14:textId="77777777" w:rsidR="00233232" w:rsidRPr="007233DA" w:rsidRDefault="007233DA">
      <w:pPr>
        <w:rPr>
          <w:rFonts w:ascii="Times New Roman" w:hAnsi="Times New Roman" w:cs="Times New Roman"/>
          <w:sz w:val="28"/>
          <w:szCs w:val="28"/>
        </w:rPr>
      </w:pPr>
    </w:p>
    <w:sectPr w:rsidR="00233232" w:rsidRPr="0072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C18AA"/>
    <w:multiLevelType w:val="multilevel"/>
    <w:tmpl w:val="D9A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0"/>
    <w:rsid w:val="00275190"/>
    <w:rsid w:val="00305341"/>
    <w:rsid w:val="00477196"/>
    <w:rsid w:val="007233DA"/>
    <w:rsid w:val="00C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9AD5"/>
  <w15:chartTrackingRefBased/>
  <w15:docId w15:val="{7A282B10-42EF-4DC0-A589-8EFF4FB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31142a088cfb38c86502525a40167f8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89adcd1c22316509079d32c041c6aaa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AC28D-0A54-40BA-9006-E6D3AFADF3A5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66659ddc-3c25-4d3e-b3b7-9890fca5266d"/>
    <ds:schemaRef ds:uri="http://schemas.microsoft.com/office/infopath/2007/PartnerControls"/>
    <ds:schemaRef ds:uri="82c2a4e3-40b0-435d-8162-b539a366eb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DC3A71-E499-4DD8-B3D2-8BABD35AD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63555-1424-4FD0-A795-56B63500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Duffield, Stacy</dc:creator>
  <cp:keywords/>
  <dc:description/>
  <cp:lastModifiedBy>Duffield, Stacy</cp:lastModifiedBy>
  <cp:revision>2</cp:revision>
  <dcterms:created xsi:type="dcterms:W3CDTF">2021-11-03T16:52:00Z</dcterms:created>
  <dcterms:modified xsi:type="dcterms:W3CDTF">2021-11-03T16:52:00Z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